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0706" w:rsidRPr="006F0BF1" w:rsidRDefault="00A10706" w:rsidP="00A107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010"/>
      <w:bookmarkEnd w:id="0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N _</w:t>
      </w:r>
      <w:r w:rsidR="00631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A10706" w:rsidRPr="006F0BF1" w:rsidRDefault="00A10706" w:rsidP="00A107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на обучение по дополнительным</w:t>
      </w:r>
    </w:p>
    <w:p w:rsidR="00A10706" w:rsidRDefault="00A10706" w:rsidP="00A107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</w:t>
      </w:r>
      <w:r w:rsidR="0006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(платные </w:t>
      </w:r>
      <w:r w:rsidR="00FD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</w:t>
      </w:r>
      <w:r w:rsidR="0006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услуги)</w:t>
      </w:r>
    </w:p>
    <w:p w:rsidR="00A10706" w:rsidRPr="006F0BF1" w:rsidRDefault="00A864BA" w:rsidP="00A10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11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Рославль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         </w:t>
      </w:r>
      <w:r w:rsidR="00A10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"__</w:t>
      </w:r>
      <w:r w:rsidR="005D3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86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_____________ 20____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10706" w:rsidRPr="006F0BF1" w:rsidRDefault="00A10706" w:rsidP="00A10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(место заключения </w:t>
      </w:r>
      <w:proofErr w:type="gramStart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договора)   </w:t>
      </w:r>
      <w:proofErr w:type="gramEnd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заключения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договора)</w:t>
      </w:r>
    </w:p>
    <w:p w:rsidR="00A10706" w:rsidRPr="006F0BF1" w:rsidRDefault="00A10706" w:rsidP="00A10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106" w:rsidRDefault="001C1E9E" w:rsidP="00A10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012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 дополнительного образования «Рославльская детская художественная школа»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осуществляющее образовательную деятельность (далее – 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</w:t>
      </w:r>
      <w:r w:rsidR="0022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ия) на основании лицензии на осуществление образовательной деятельности от </w:t>
      </w:r>
      <w:r w:rsidR="00222E98" w:rsidRPr="00222E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"01</w:t>
      </w:r>
      <w:r w:rsidR="0022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222E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августа</w:t>
      </w:r>
      <w:r w:rsidR="0022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222E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</w:t>
      </w:r>
      <w:r w:rsidR="0022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N </w:t>
      </w:r>
      <w:r w:rsidR="00222E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4810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2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 w:rsidR="00222E98" w:rsidRPr="00222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Смоленской области по образованию, науке и делам молодежи</w:t>
      </w:r>
      <w:r w:rsidR="0022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именуемой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22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</w:t>
      </w:r>
      <w:r w:rsidR="00611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ктора ___</w:t>
      </w:r>
      <w:r w:rsidR="004C43DF" w:rsidRPr="004C43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</w:t>
      </w:r>
      <w:r w:rsidR="004C43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4C43DF" w:rsidRPr="004C43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А.</w:t>
      </w:r>
      <w:r w:rsidR="004C43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4C43DF" w:rsidRPr="004C43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Тарасова</w:t>
      </w:r>
      <w:r w:rsidR="00B52D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222E98" w:rsidRPr="006113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22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11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должности, фамилия, имя, отчество (при наличии)</w:t>
      </w:r>
      <w:r w:rsidR="0022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 Исполнителя)</w:t>
      </w:r>
      <w:r w:rsidR="00507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___________________________________________________________________</w:t>
      </w:r>
      <w:r w:rsidR="0022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7C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22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_____,</w:t>
      </w:r>
    </w:p>
    <w:p w:rsidR="00473106" w:rsidRDefault="00A10706" w:rsidP="00A10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</w:pP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 законного представителя</w:t>
      </w:r>
      <w:r w:rsidR="0047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</w:t>
      </w:r>
      <w:r w:rsidR="0047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зачисляемого на обучение)</w:t>
      </w:r>
    </w:p>
    <w:p w:rsidR="00A10706" w:rsidRPr="006F0BF1" w:rsidRDefault="00BD3C69" w:rsidP="00A10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611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в дальнейшем "Заказчик",</w:t>
      </w:r>
      <w:r w:rsidR="00AD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 в интересах несовершеннолетнего ___________________________</w:t>
      </w:r>
      <w:r w:rsidR="0047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47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7A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37CFA" w:rsidRDefault="00A10706" w:rsidP="00A10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имя, отчество </w:t>
      </w:r>
      <w:r w:rsidR="00C87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 наличии) 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67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ица, зачисляемого на обучение) </w:t>
      </w:r>
    </w:p>
    <w:p w:rsidR="00A10706" w:rsidRPr="006F0BF1" w:rsidRDefault="00A10706" w:rsidP="00A10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="004C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 Стороны, заключили настоящий Договор о нижеследующем:</w:t>
      </w:r>
    </w:p>
    <w:p w:rsidR="00A10706" w:rsidRPr="00AD00AB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100013"/>
      <w:bookmarkEnd w:id="3"/>
      <w:r w:rsidRPr="00AD0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Предмет Договора</w:t>
      </w:r>
    </w:p>
    <w:p w:rsidR="00646153" w:rsidRPr="006F0BF1" w:rsidRDefault="00C37CFA" w:rsidP="00A10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014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D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обязуется предоставить </w:t>
      </w:r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образовательную 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услугу,</w:t>
      </w:r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</w:t>
      </w:r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</w:t>
      </w:r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услугу</w:t>
      </w:r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</w:t>
      </w:r>
      <w:r w:rsidR="0064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дополнительных </w:t>
      </w:r>
      <w:r w:rsidR="00AC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</w:t>
      </w:r>
      <w:r w:rsidR="0064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E3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0107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пределах </w:t>
      </w:r>
      <w:r w:rsidR="00AC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</w:t>
      </w:r>
      <w:r w:rsidR="00C2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Исполнителя</w:t>
      </w:r>
      <w:r w:rsidR="0040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F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детей к обучению в ДХШ / </w:t>
      </w:r>
      <w:r w:rsidR="00260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</w:t>
      </w:r>
      <w:r w:rsidR="00B52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 эстетическое развитие детей</w:t>
      </w:r>
      <w:r w:rsidR="00260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3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706" w:rsidRPr="006F0BF1" w:rsidRDefault="00646153" w:rsidP="00A10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 –</w:t>
      </w:r>
      <w:r w:rsidR="00C20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направленность- художественно-эстетическое развитие</w:t>
      </w:r>
      <w:r w:rsidR="005C4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124B" w:rsidRDefault="00A10706" w:rsidP="00A712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15"/>
      <w:bookmarkEnd w:id="5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Срок освоения образовательной программы на момент подписания Догов</w:t>
      </w:r>
      <w:r w:rsidR="005C4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 составляет </w:t>
      </w:r>
      <w:r w:rsidR="005C4C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год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6" w:name="100016"/>
      <w:bookmarkStart w:id="7" w:name="100017"/>
      <w:bookmarkEnd w:id="6"/>
      <w:bookmarkEnd w:id="7"/>
    </w:p>
    <w:p w:rsidR="00A7124B" w:rsidRDefault="00A10706" w:rsidP="00A712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24B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A7124B" w:rsidRPr="00A7124B">
        <w:rPr>
          <w:rFonts w:ascii="Times New Roman" w:hAnsi="Times New Roman" w:cs="Times New Roman"/>
          <w:sz w:val="24"/>
          <w:szCs w:val="24"/>
        </w:rPr>
        <w:t>Исполнитель обеспечивает организацию учебного процесса, основанного на педагогически обоснованном выборе преподавателем учебных планов, средств, форм, методов обучения.</w:t>
      </w:r>
    </w:p>
    <w:p w:rsidR="00A10706" w:rsidRPr="006F0BF1" w:rsidRDefault="00A7124B" w:rsidP="00A10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освоения Обучающим</w:t>
      </w:r>
      <w:r w:rsidR="005C4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образовательной программы 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выдается</w:t>
      </w:r>
      <w:r w:rsidR="005C4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справка о периоде обучения</w:t>
      </w:r>
      <w:r w:rsidR="00B17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желанию Заказчика).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18"/>
      <w:bookmarkEnd w:id="8"/>
      <w:r w:rsidRPr="001B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Права Исполнителя, Заказчика и Обучающегося</w:t>
      </w:r>
    </w:p>
    <w:p w:rsidR="00A10706" w:rsidRPr="00D96092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9" w:name="100019"/>
      <w:bookmarkEnd w:id="9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D96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вправе: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020"/>
      <w:bookmarkEnd w:id="10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0021"/>
      <w:bookmarkEnd w:id="11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22"/>
      <w:bookmarkEnd w:id="12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E45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 вправе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информацию от Исполнителя по вопросам организации и обеспечения надлежащего предос</w:t>
      </w:r>
      <w:r w:rsidR="00E8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тавления услуг, предусмотренных </w:t>
      </w:r>
      <w:hyperlink r:id="rId5" w:anchor="100013" w:history="1">
        <w:r w:rsidRPr="00CA6FF5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разделом I</w:t>
        </w:r>
      </w:hyperlink>
      <w:r w:rsidR="00E865D5">
        <w:rPr>
          <w:rFonts w:ascii="Times New Roman" w:eastAsia="Times New Roman" w:hAnsi="Times New Roman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0023"/>
      <w:bookmarkEnd w:id="13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</w:t>
      </w:r>
      <w:r w:rsidR="00E8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мические права в соответствии с</w:t>
      </w:r>
      <w:hyperlink r:id="rId6" w:anchor="100477" w:history="1">
        <w:r w:rsidRPr="00CA6FF5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1 статьи 34</w:t>
        </w:r>
      </w:hyperlink>
      <w:r w:rsidR="00E8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29 декабря 2012 г. N 273-ФЗ "Об образовании в Российской Федерации". </w:t>
      </w:r>
      <w:r w:rsidRPr="00836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также вправе: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024"/>
      <w:bookmarkEnd w:id="14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</w:t>
      </w:r>
      <w:r w:rsidR="00E8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тавления услуг, предусмотренных </w:t>
      </w:r>
      <w:hyperlink r:id="rId7" w:anchor="100013" w:history="1">
        <w:r w:rsidRPr="00CA6FF5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разделом I</w:t>
        </w:r>
      </w:hyperlink>
      <w:r w:rsidR="00E8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25"/>
      <w:bookmarkEnd w:id="15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26"/>
      <w:bookmarkEnd w:id="16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027"/>
      <w:bookmarkEnd w:id="17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</w:t>
      </w:r>
      <w:r w:rsidR="0070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ивными актами, участие в </w:t>
      </w:r>
      <w:r w:rsidR="00E86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 и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иных мероприятиях, организованных Исполнителем.</w:t>
      </w:r>
    </w:p>
    <w:p w:rsidR="00A10706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28"/>
      <w:bookmarkEnd w:id="18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35BC5" w:rsidRPr="006F0BF1" w:rsidRDefault="00435BC5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D25" w:rsidRPr="00435BC5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9" w:name="100029"/>
      <w:bookmarkEnd w:id="19"/>
      <w:r w:rsidRPr="007006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30"/>
      <w:bookmarkEnd w:id="20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D960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обязан:</w:t>
      </w:r>
    </w:p>
    <w:p w:rsidR="00A10706" w:rsidRPr="006F0BF1" w:rsidRDefault="00A10706" w:rsidP="00A10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031"/>
      <w:bookmarkEnd w:id="21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3.1.1. Зачислить Обучающегося, выполнившего установленные</w:t>
      </w:r>
      <w:r w:rsidR="0070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Российской Федерации, учредительными 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</w:t>
      </w:r>
      <w:r w:rsidR="0070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</w:t>
      </w:r>
      <w:r w:rsidR="00644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 </w:t>
      </w:r>
      <w:r w:rsidR="00D9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</w:t>
      </w:r>
      <w:r w:rsidR="00904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E45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вакантных мест</w:t>
      </w:r>
      <w:r w:rsidR="00D9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r w:rsidR="0070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="00700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учащегося</w:t>
      </w:r>
      <w:r w:rsidR="00E459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706" w:rsidRPr="006F0BF1" w:rsidRDefault="0070067E" w:rsidP="00A10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904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категория обучающегося)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032"/>
      <w:bookmarkEnd w:id="22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</w:t>
      </w:r>
      <w:r w:rsidR="00AD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орые предусмотрены </w:t>
      </w:r>
      <w:hyperlink r:id="rId8" w:history="1">
        <w:r w:rsidRPr="00CA6FF5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="00AD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"О защите п</w:t>
      </w:r>
      <w:r w:rsidR="00AD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 потребителей" и Федеральным </w:t>
      </w:r>
      <w:hyperlink r:id="rId9" w:history="1">
        <w:r w:rsidRPr="00CA6FF5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="00AD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обра</w:t>
      </w:r>
      <w:r w:rsidR="000C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зовании в Российской Федерации"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033"/>
      <w:bookmarkEnd w:id="23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</w:t>
      </w:r>
      <w:r w:rsidR="00D9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ательных услуг, предусмотренных </w:t>
      </w:r>
      <w:hyperlink r:id="rId10" w:anchor="100013" w:history="1">
        <w:r w:rsidRPr="00CA6FF5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разделом I</w:t>
        </w:r>
      </w:hyperlink>
      <w:r w:rsidR="00D96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 Образовательные услуги оказываются в соответствии</w:t>
      </w:r>
      <w:r w:rsidR="002A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4A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дополнительными </w:t>
      </w:r>
      <w:r w:rsidR="00AC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 программами</w:t>
      </w:r>
      <w:r w:rsidR="004A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A0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учебным планом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расписанием занятий Исполнителя.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0034"/>
      <w:bookmarkEnd w:id="24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035"/>
      <w:bookmarkEnd w:id="25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</w:t>
      </w:r>
      <w:r w:rsidR="004A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оплаты услуг, предусмотренных </w:t>
      </w:r>
      <w:hyperlink r:id="rId11" w:anchor="100013" w:history="1">
        <w:r w:rsidRPr="00CA6FF5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разделом I</w:t>
        </w:r>
      </w:hyperlink>
      <w:r w:rsidR="004A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Договора).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036"/>
      <w:bookmarkEnd w:id="26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037"/>
      <w:bookmarkEnd w:id="27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0C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чности, охрану жизни и здоровья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038"/>
      <w:bookmarkEnd w:id="28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4B28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 обязан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 вносить плату за предоставляемые Обучающемуся обра</w:t>
      </w:r>
      <w:r w:rsidR="004A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зовательные услуги, указанные в </w:t>
      </w:r>
      <w:hyperlink r:id="rId12" w:anchor="100013" w:history="1">
        <w:r w:rsidRPr="00CA6FF5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разделе I</w:t>
        </w:r>
      </w:hyperlink>
      <w:r w:rsidR="004A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039"/>
      <w:bookmarkEnd w:id="29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4B28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обязан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</w:t>
      </w:r>
      <w:r w:rsidR="004A1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требования, установленные в </w:t>
      </w:r>
      <w:hyperlink r:id="rId13" w:anchor="100599" w:history="1">
        <w:r w:rsidRPr="00CA6FF5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 43</w:t>
        </w:r>
      </w:hyperlink>
      <w:r w:rsidR="009F10C2">
        <w:rPr>
          <w:rFonts w:ascii="Times New Roman" w:eastAsia="Times New Roman" w:hAnsi="Times New Roman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г. N 273-ФЗ "Об образовании в Российской Федерации", в том числе: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040"/>
      <w:bookmarkEnd w:id="30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Выполнять задания для подготовки к занятиям,</w:t>
      </w:r>
      <w:r w:rsidR="000E3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предусмотренным учебным планом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041"/>
      <w:bookmarkEnd w:id="31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042"/>
      <w:bookmarkEnd w:id="32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Обучаться в образовательной организа</w:t>
      </w:r>
      <w:r w:rsidR="0074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по </w:t>
      </w:r>
      <w:r w:rsidR="00AC7D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дополнительным </w:t>
      </w:r>
      <w:r w:rsidR="0074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художественно-эстетического развития 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Исполнителя.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0043"/>
      <w:bookmarkEnd w:id="33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10706" w:rsidRPr="00B6132C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4" w:name="100044"/>
      <w:bookmarkEnd w:id="34"/>
      <w:r w:rsidRPr="00B61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IV. Стоимость услуг, сроки и порядок их </w:t>
      </w:r>
      <w:r w:rsidR="00B61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оплаты </w:t>
      </w:r>
    </w:p>
    <w:p w:rsidR="00A10706" w:rsidRPr="004F1414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045"/>
      <w:bookmarkEnd w:id="35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</w:t>
      </w:r>
      <w:r w:rsidR="003E4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__</w:t>
      </w:r>
      <w:r w:rsidR="00FF3D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 w:rsidR="004F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рублей</w:t>
      </w:r>
      <w:r w:rsidR="004F1414">
        <w:rPr>
          <w:rFonts w:ascii="Times New Roman" w:eastAsia="Times New Roman" w:hAnsi="Times New Roman" w:cs="Times New Roman"/>
          <w:color w:val="005EA5"/>
          <w:sz w:val="24"/>
          <w:szCs w:val="24"/>
          <w:bdr w:val="none" w:sz="0" w:space="0" w:color="auto" w:frame="1"/>
          <w:lang w:eastAsia="ru-RU"/>
        </w:rPr>
        <w:t>.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0046"/>
      <w:bookmarkEnd w:id="36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4F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инансовый год и плановый период.</w:t>
      </w:r>
    </w:p>
    <w:p w:rsidR="00A10706" w:rsidRDefault="00A10706" w:rsidP="00A10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0047"/>
      <w:bookmarkEnd w:id="37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Оплата произ</w:t>
      </w:r>
      <w:r w:rsidR="004F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водится _</w:t>
      </w:r>
      <w:r w:rsidR="004F14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ежемесячно </w:t>
      </w:r>
      <w:r w:rsidR="004F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20 числа текущего 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безналичном порядке</w:t>
      </w:r>
      <w:r w:rsidR="0018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квитанции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B7A" w:rsidRPr="004F1414" w:rsidRDefault="00AC1B7A" w:rsidP="00A10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случае форс –мажорных ситуаций (санитарный карантин в течение 7-8 дней) оплата за образовательные услуги не подлежит уменьшению стоимости.</w:t>
      </w:r>
    </w:p>
    <w:p w:rsidR="00A10706" w:rsidRPr="004B28BD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8" w:name="100048"/>
      <w:bookmarkEnd w:id="38"/>
      <w:r w:rsidRPr="004B28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Основания изменения и расторжения договора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049"/>
      <w:bookmarkEnd w:id="39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00050"/>
      <w:bookmarkEnd w:id="40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0051"/>
      <w:bookmarkEnd w:id="41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052"/>
      <w:bookmarkEnd w:id="42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0053"/>
      <w:bookmarkEnd w:id="43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00054"/>
      <w:bookmarkEnd w:id="44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055"/>
      <w:bookmarkEnd w:id="45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0056"/>
      <w:bookmarkEnd w:id="46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00057"/>
      <w:bookmarkEnd w:id="47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в другую организацию, осуществляющую образовательную деятельность;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0058"/>
      <w:bookmarkEnd w:id="48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7E4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 Исполнителя в случае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невыполнения</w:t>
      </w:r>
      <w:r w:rsidR="007E4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 по</w:t>
      </w:r>
      <w:r w:rsidR="007E4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добросовестному освоению </w:t>
      </w:r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059"/>
      <w:bookmarkEnd w:id="49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100060"/>
      <w:bookmarkEnd w:id="50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10706" w:rsidRPr="006F0BF1" w:rsidRDefault="004F1414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100061"/>
      <w:bookmarkEnd w:id="5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</w:t>
      </w:r>
      <w:r w:rsidR="004B2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</w:t>
      </w:r>
      <w:r w:rsidR="00A10706"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10706" w:rsidRPr="004B28BD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2" w:name="100062"/>
      <w:bookmarkEnd w:id="52"/>
      <w:r w:rsidRPr="004B28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A06739" w:rsidRDefault="00A06739" w:rsidP="00A067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063"/>
      <w:bookmarkStart w:id="54" w:name="100075"/>
      <w:bookmarkEnd w:id="53"/>
      <w:bookmarkEnd w:id="54"/>
      <w:r w:rsidRPr="00A0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A0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3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неисполнение либо ненадлежащее исполнение обязательств по договору </w:t>
      </w:r>
      <w:r w:rsidRPr="00A0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и Заказчик (потребитель) н</w:t>
      </w:r>
      <w:r w:rsidR="00A3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есут</w:t>
      </w:r>
      <w:r w:rsidR="0087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</w:t>
      </w:r>
      <w:r w:rsidR="00A3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Договором и законодательством Российской Федерации.</w:t>
      </w:r>
    </w:p>
    <w:p w:rsidR="00B0014E" w:rsidRDefault="00A06739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Pr="00A06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3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 о</w:t>
      </w:r>
      <w:r w:rsidR="0038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тказаться от исполнения Д</w:t>
      </w:r>
      <w:r w:rsidR="00B0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</w:t>
      </w:r>
      <w:r w:rsidR="0038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A3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</w:t>
      </w:r>
      <w:r w:rsidR="00B0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ргнуть Д</w:t>
      </w:r>
      <w:r w:rsidR="00A3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оговор, </w:t>
      </w:r>
      <w:r w:rsidR="0038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 w:rsidR="00B0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иные действия,</w:t>
      </w:r>
      <w:r w:rsidR="00B0014E" w:rsidRPr="00B0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законодательством Российской Федерации, </w:t>
      </w:r>
      <w:r w:rsidR="00A3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им об</w:t>
      </w:r>
      <w:r w:rsidR="00447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наружен существенный недостаток оказанных платных образовательных услуг или иные существенные </w:t>
      </w:r>
      <w:r w:rsidR="00B0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отступления от у</w:t>
      </w:r>
      <w:r w:rsidR="00C8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 Д</w:t>
      </w:r>
      <w:r w:rsidR="00B00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оговора. </w:t>
      </w:r>
    </w:p>
    <w:p w:rsidR="000C3D25" w:rsidRDefault="00B0014E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инициативе Исполнителя Договор может </w:t>
      </w:r>
      <w:r w:rsidR="0039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расторгнут в </w:t>
      </w:r>
      <w:r w:rsidR="00C8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одностороннем порядке в случаях</w:t>
      </w:r>
      <w:r w:rsidR="0039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законодательством Российской Федерации.</w:t>
      </w:r>
    </w:p>
    <w:p w:rsidR="00A10706" w:rsidRPr="00A06739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VII. Срок действия Договора</w:t>
      </w:r>
    </w:p>
    <w:p w:rsidR="00A10706" w:rsidRDefault="00A10706" w:rsidP="00CE6057">
      <w:pPr>
        <w:pStyle w:val="a3"/>
        <w:ind w:left="360"/>
        <w:jc w:val="both"/>
      </w:pPr>
      <w:bookmarkStart w:id="55" w:name="100076"/>
      <w:bookmarkEnd w:id="55"/>
      <w:r w:rsidRPr="006F0BF1">
        <w:rPr>
          <w:color w:val="000000"/>
        </w:rPr>
        <w:t>7.1. Настоящий Договор вступает в силу с</w:t>
      </w:r>
      <w:r w:rsidR="0042208A">
        <w:rPr>
          <w:color w:val="000000"/>
        </w:rPr>
        <w:t>о дня его заключения Сторонами.</w:t>
      </w:r>
      <w:r w:rsidR="001A75A7" w:rsidRPr="001A75A7">
        <w:t xml:space="preserve"> Настоящий договор заключается на срок с</w:t>
      </w:r>
      <w:r w:rsidR="001A75A7" w:rsidRPr="001A75A7">
        <w:rPr>
          <w:b/>
          <w:u w:val="single"/>
        </w:rPr>
        <w:t xml:space="preserve">   </w:t>
      </w:r>
      <w:r w:rsidR="00FF3D72">
        <w:rPr>
          <w:b/>
          <w:i/>
          <w:u w:val="single"/>
        </w:rPr>
        <w:t xml:space="preserve">  </w:t>
      </w:r>
      <w:r w:rsidR="001A75A7" w:rsidRPr="001A75A7">
        <w:rPr>
          <w:b/>
          <w:i/>
          <w:u w:val="single"/>
        </w:rPr>
        <w:t xml:space="preserve">  </w:t>
      </w:r>
      <w:r w:rsidR="003712B9">
        <w:rPr>
          <w:b/>
          <w:i/>
          <w:u w:val="single"/>
        </w:rPr>
        <w:t>__</w:t>
      </w:r>
      <w:r w:rsidR="001A75A7" w:rsidRPr="001A75A7">
        <w:rPr>
          <w:b/>
          <w:i/>
          <w:u w:val="single"/>
        </w:rPr>
        <w:t xml:space="preserve">        </w:t>
      </w:r>
      <w:r w:rsidR="001A75A7" w:rsidRPr="001A75A7">
        <w:rPr>
          <w:i/>
        </w:rPr>
        <w:t xml:space="preserve"> </w:t>
      </w:r>
      <w:r w:rsidR="001A75A7" w:rsidRPr="001A75A7">
        <w:t xml:space="preserve">по </w:t>
      </w:r>
      <w:r w:rsidR="001A75A7" w:rsidRPr="001A75A7">
        <w:rPr>
          <w:b/>
          <w:u w:val="single"/>
        </w:rPr>
        <w:t xml:space="preserve">       </w:t>
      </w:r>
      <w:r w:rsidR="003712B9">
        <w:rPr>
          <w:b/>
          <w:u w:val="single"/>
        </w:rPr>
        <w:t>___</w:t>
      </w:r>
      <w:r w:rsidR="001A75A7" w:rsidRPr="001A75A7">
        <w:rPr>
          <w:b/>
          <w:u w:val="single"/>
        </w:rPr>
        <w:t xml:space="preserve">     </w:t>
      </w:r>
      <w:r w:rsidR="001A75A7" w:rsidRPr="001A75A7">
        <w:t xml:space="preserve"> года.</w:t>
      </w:r>
    </w:p>
    <w:p w:rsidR="000734F3" w:rsidRPr="00CE6057" w:rsidRDefault="000734F3" w:rsidP="00CE6057">
      <w:pPr>
        <w:pStyle w:val="a3"/>
        <w:ind w:left="360"/>
        <w:jc w:val="both"/>
      </w:pPr>
    </w:p>
    <w:p w:rsidR="00A10706" w:rsidRPr="00A06739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56" w:name="100077"/>
      <w:bookmarkEnd w:id="56"/>
      <w:r w:rsidRPr="00A06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VIII. Заключительные положения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100078"/>
      <w:bookmarkEnd w:id="57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100079"/>
      <w:bookmarkEnd w:id="58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10706" w:rsidRPr="006F0BF1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100080"/>
      <w:bookmarkEnd w:id="59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10706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100081"/>
      <w:bookmarkEnd w:id="60"/>
      <w:r w:rsidRPr="006F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0734F3" w:rsidRPr="006F0BF1" w:rsidRDefault="000734F3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706" w:rsidRPr="00CE6057" w:rsidRDefault="00A10706" w:rsidP="00A107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1" w:name="100082"/>
      <w:bookmarkEnd w:id="61"/>
      <w:r w:rsidRPr="00CE60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IX. Адреса и реквизиты сторон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5276"/>
      </w:tblGrid>
      <w:tr w:rsidR="00CE6057" w:rsidRPr="00CE6057" w:rsidTr="000734F3">
        <w:trPr>
          <w:trHeight w:val="80"/>
        </w:trPr>
        <w:tc>
          <w:tcPr>
            <w:tcW w:w="4646" w:type="dxa"/>
          </w:tcPr>
          <w:p w:rsidR="00CE6057" w:rsidRDefault="00CE6057" w:rsidP="00CE6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bookmarkStart w:id="62" w:name="100083"/>
            <w:bookmarkEnd w:id="62"/>
          </w:p>
          <w:p w:rsidR="00CE6057" w:rsidRPr="00CE6057" w:rsidRDefault="00CE6057" w:rsidP="00CE6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Исполнитель:</w:t>
            </w:r>
          </w:p>
          <w:p w:rsidR="00CE6057" w:rsidRPr="00CE6057" w:rsidRDefault="00CE6057" w:rsidP="00CE6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CE6057" w:rsidRPr="00CE6057" w:rsidRDefault="00CE6057" w:rsidP="00CE6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«Рославльская ДХШ»</w:t>
            </w:r>
          </w:p>
          <w:p w:rsidR="00CE6057" w:rsidRPr="00CE6057" w:rsidRDefault="00CE6057" w:rsidP="00CE6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  <w:p w:rsidR="00CE6057" w:rsidRPr="00CE6057" w:rsidRDefault="00CE6057" w:rsidP="00CE6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216500, Смоленская область </w:t>
            </w:r>
          </w:p>
          <w:p w:rsidR="00CE6057" w:rsidRPr="00CE6057" w:rsidRDefault="00CE6057" w:rsidP="00CE6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Рославль</w:t>
            </w:r>
          </w:p>
          <w:p w:rsidR="00CE6057" w:rsidRPr="00CE6057" w:rsidRDefault="00CE6057" w:rsidP="00CE6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д. 63</w:t>
            </w:r>
          </w:p>
          <w:p w:rsidR="00CE6057" w:rsidRPr="00CE6057" w:rsidRDefault="00CE6057" w:rsidP="00CE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 4</w:t>
            </w:r>
            <w:proofErr w:type="gramEnd"/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-13-33</w:t>
            </w:r>
          </w:p>
          <w:p w:rsidR="00CE6057" w:rsidRPr="00CE6057" w:rsidRDefault="00CE6057" w:rsidP="00CE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4-13-33</w:t>
            </w:r>
          </w:p>
          <w:p w:rsidR="00CE6057" w:rsidRPr="00CE6057" w:rsidRDefault="00CE6057" w:rsidP="00CE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E6057" w:rsidRPr="00CE6057" w:rsidRDefault="00CE6057" w:rsidP="00CE60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057" w:rsidRPr="00CE6057" w:rsidRDefault="00CE6057" w:rsidP="00CE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CE6057" w:rsidRPr="00CE6057" w:rsidRDefault="00CE6057" w:rsidP="00CE60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подпись</w:t>
            </w:r>
          </w:p>
          <w:p w:rsidR="000734F3" w:rsidRDefault="000734F3" w:rsidP="00CE6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057" w:rsidRPr="00CE6057" w:rsidRDefault="00CE6057" w:rsidP="00CE6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CE6057" w:rsidRPr="00CE6057" w:rsidRDefault="00CE6057" w:rsidP="00CE6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6" w:type="dxa"/>
          </w:tcPr>
          <w:p w:rsidR="00CE6057" w:rsidRDefault="00CE6057" w:rsidP="00CE6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E6057" w:rsidRPr="00CE6057" w:rsidRDefault="00CE6057" w:rsidP="00CE6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Заказчик (потребитель):</w:t>
            </w:r>
          </w:p>
          <w:p w:rsidR="00CE6057" w:rsidRPr="00CE6057" w:rsidRDefault="00CE6057" w:rsidP="00CE6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E6057" w:rsidRPr="00CE6057" w:rsidRDefault="00CE6057" w:rsidP="00CE6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E6057" w:rsidRPr="00CE6057" w:rsidRDefault="00CE6057" w:rsidP="00CE60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r w:rsidR="00C1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</w:t>
            </w: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E6057" w:rsidRPr="00CE6057" w:rsidRDefault="00CE6057" w:rsidP="00CE6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Паспорт___________________________________</w:t>
            </w:r>
          </w:p>
          <w:p w:rsidR="00CE6057" w:rsidRPr="00CE6057" w:rsidRDefault="00CE6057" w:rsidP="00CE6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E6057" w:rsidRPr="00CE6057" w:rsidRDefault="00CE6057" w:rsidP="00CE6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E6057" w:rsidRPr="00CE6057" w:rsidRDefault="00CE6057" w:rsidP="00CE60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номер, кем и когда выдан)</w:t>
            </w:r>
          </w:p>
          <w:p w:rsidR="00CE6057" w:rsidRPr="00CE6057" w:rsidRDefault="00CE6057" w:rsidP="00CE6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  <w:p w:rsidR="00CE6057" w:rsidRPr="00CE6057" w:rsidRDefault="00CE6057" w:rsidP="00CE6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E6057" w:rsidRPr="00CE6057" w:rsidRDefault="00CE6057" w:rsidP="00CE6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E6057" w:rsidRPr="00CE6057" w:rsidRDefault="00CE6057" w:rsidP="00CE6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CE6057" w:rsidRPr="00CE6057" w:rsidRDefault="00CE6057" w:rsidP="00CE6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E6057" w:rsidRPr="00CE6057" w:rsidRDefault="00CE6057" w:rsidP="00CE60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4F3" w:rsidRPr="00CE6057" w:rsidRDefault="000734F3" w:rsidP="000734F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Обучающийся</w:t>
      </w:r>
      <w:r w:rsidRPr="00CE60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0734F3" w:rsidRPr="00CE6057" w:rsidRDefault="000734F3" w:rsidP="000734F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734F3" w:rsidRPr="00CE6057" w:rsidRDefault="000734F3" w:rsidP="000734F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734F3" w:rsidRPr="00CE6057" w:rsidRDefault="000734F3" w:rsidP="000734F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5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</w:t>
      </w:r>
      <w:r w:rsidRPr="00CE60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34F3" w:rsidRPr="00CE6057" w:rsidRDefault="000734F3" w:rsidP="000734F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Паспорт___________________________________</w:t>
      </w:r>
    </w:p>
    <w:p w:rsidR="000734F3" w:rsidRPr="00CE6057" w:rsidRDefault="000734F3" w:rsidP="000734F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734F3" w:rsidRPr="00CE6057" w:rsidRDefault="000734F3" w:rsidP="000734F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734F3" w:rsidRPr="00CE6057" w:rsidRDefault="000734F3" w:rsidP="000734F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57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и когда выдан)</w:t>
      </w:r>
    </w:p>
    <w:p w:rsidR="000734F3" w:rsidRPr="00CE6057" w:rsidRDefault="000734F3" w:rsidP="000734F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телефон</w:t>
      </w:r>
    </w:p>
    <w:p w:rsidR="000734F3" w:rsidRPr="00CE6057" w:rsidRDefault="000734F3" w:rsidP="000734F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734F3" w:rsidRPr="00CE6057" w:rsidRDefault="000734F3" w:rsidP="000734F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0734F3" w:rsidRPr="00CE6057" w:rsidRDefault="000734F3" w:rsidP="000734F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0734F3" w:rsidRPr="00CE6057" w:rsidRDefault="000734F3" w:rsidP="000734F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A10706" w:rsidRDefault="00A10706" w:rsidP="00435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10706" w:rsidSect="000C3D25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5481"/>
    <w:multiLevelType w:val="multilevel"/>
    <w:tmpl w:val="6FAA6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027A4D"/>
    <w:multiLevelType w:val="hybridMultilevel"/>
    <w:tmpl w:val="608C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2304"/>
    <w:multiLevelType w:val="hybridMultilevel"/>
    <w:tmpl w:val="19C6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540604">
    <w:abstractNumId w:val="0"/>
  </w:num>
  <w:num w:numId="2" w16cid:durableId="237329690">
    <w:abstractNumId w:val="1"/>
  </w:num>
  <w:num w:numId="3" w16cid:durableId="1486359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06"/>
    <w:rsid w:val="00063ED4"/>
    <w:rsid w:val="000675CE"/>
    <w:rsid w:val="000734F3"/>
    <w:rsid w:val="00086183"/>
    <w:rsid w:val="000C3D25"/>
    <w:rsid w:val="000E374E"/>
    <w:rsid w:val="000F5648"/>
    <w:rsid w:val="00145A55"/>
    <w:rsid w:val="001818E9"/>
    <w:rsid w:val="001A75A7"/>
    <w:rsid w:val="001B0FCF"/>
    <w:rsid w:val="001C1E9E"/>
    <w:rsid w:val="00222E98"/>
    <w:rsid w:val="00260A37"/>
    <w:rsid w:val="002A0AA2"/>
    <w:rsid w:val="003670EB"/>
    <w:rsid w:val="003712B9"/>
    <w:rsid w:val="0038429B"/>
    <w:rsid w:val="00393071"/>
    <w:rsid w:val="003E491B"/>
    <w:rsid w:val="003F5732"/>
    <w:rsid w:val="0040350A"/>
    <w:rsid w:val="00417FFC"/>
    <w:rsid w:val="0042208A"/>
    <w:rsid w:val="00435BC5"/>
    <w:rsid w:val="00447A97"/>
    <w:rsid w:val="00473106"/>
    <w:rsid w:val="004A11CD"/>
    <w:rsid w:val="004B28BD"/>
    <w:rsid w:val="004B382A"/>
    <w:rsid w:val="004C43DF"/>
    <w:rsid w:val="004C6768"/>
    <w:rsid w:val="004F1414"/>
    <w:rsid w:val="005073BE"/>
    <w:rsid w:val="00524D9B"/>
    <w:rsid w:val="005C0E80"/>
    <w:rsid w:val="005C4CAD"/>
    <w:rsid w:val="005D3086"/>
    <w:rsid w:val="005D5825"/>
    <w:rsid w:val="00611333"/>
    <w:rsid w:val="0062167D"/>
    <w:rsid w:val="00631B38"/>
    <w:rsid w:val="00644E2D"/>
    <w:rsid w:val="00646153"/>
    <w:rsid w:val="0065164B"/>
    <w:rsid w:val="00677B5E"/>
    <w:rsid w:val="00685367"/>
    <w:rsid w:val="0070067E"/>
    <w:rsid w:val="00742CD8"/>
    <w:rsid w:val="00745D1F"/>
    <w:rsid w:val="00747B97"/>
    <w:rsid w:val="00765327"/>
    <w:rsid w:val="0077189D"/>
    <w:rsid w:val="007A2F49"/>
    <w:rsid w:val="007C5862"/>
    <w:rsid w:val="007D586D"/>
    <w:rsid w:val="007E42AC"/>
    <w:rsid w:val="00832015"/>
    <w:rsid w:val="00836DED"/>
    <w:rsid w:val="008451D5"/>
    <w:rsid w:val="00861079"/>
    <w:rsid w:val="008779BD"/>
    <w:rsid w:val="00893539"/>
    <w:rsid w:val="00900BA3"/>
    <w:rsid w:val="00904EC5"/>
    <w:rsid w:val="009B4D5A"/>
    <w:rsid w:val="009E72F1"/>
    <w:rsid w:val="009F10C2"/>
    <w:rsid w:val="00A06739"/>
    <w:rsid w:val="00A10706"/>
    <w:rsid w:val="00A31EDD"/>
    <w:rsid w:val="00A7124B"/>
    <w:rsid w:val="00A864BA"/>
    <w:rsid w:val="00AC1B7A"/>
    <w:rsid w:val="00AC7DA7"/>
    <w:rsid w:val="00AD00AB"/>
    <w:rsid w:val="00B0014E"/>
    <w:rsid w:val="00B17863"/>
    <w:rsid w:val="00B33B1C"/>
    <w:rsid w:val="00B52DD2"/>
    <w:rsid w:val="00B6132C"/>
    <w:rsid w:val="00B957D3"/>
    <w:rsid w:val="00BC1EF1"/>
    <w:rsid w:val="00BD3C69"/>
    <w:rsid w:val="00C125A6"/>
    <w:rsid w:val="00C20107"/>
    <w:rsid w:val="00C37CFA"/>
    <w:rsid w:val="00C87D2A"/>
    <w:rsid w:val="00C87F1E"/>
    <w:rsid w:val="00CE6057"/>
    <w:rsid w:val="00CF2EBC"/>
    <w:rsid w:val="00D378E3"/>
    <w:rsid w:val="00D64CF0"/>
    <w:rsid w:val="00D96092"/>
    <w:rsid w:val="00DE3B2E"/>
    <w:rsid w:val="00E34407"/>
    <w:rsid w:val="00E4590A"/>
    <w:rsid w:val="00E67FC3"/>
    <w:rsid w:val="00E865D5"/>
    <w:rsid w:val="00EF45B8"/>
    <w:rsid w:val="00F12E1A"/>
    <w:rsid w:val="00FD3351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9197F-D3BA-4B61-B5AC-B38BB33B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CE605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CE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ZZPP/" TargetMode="External"/><Relationship Id="rId13" Type="http://schemas.openxmlformats.org/officeDocument/2006/relationships/hyperlink" Target="https://legalacts.ru/doc/273_FZ-ob-obrazovanii/glava-4/statja-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prikaz-minobrnauki-rossii-ot-25102013-n-1185/" TargetMode="External"/><Relationship Id="rId12" Type="http://schemas.openxmlformats.org/officeDocument/2006/relationships/hyperlink" Target="https://legalacts.ru/doc/prikaz-minobrnauki-rossii-ot-25102013-n-11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273_FZ-ob-obrazovanii/glava-4/statja-34/" TargetMode="External"/><Relationship Id="rId11" Type="http://schemas.openxmlformats.org/officeDocument/2006/relationships/hyperlink" Target="https://legalacts.ru/doc/prikaz-minobrnauki-rossii-ot-25102013-n-1185/" TargetMode="External"/><Relationship Id="rId5" Type="http://schemas.openxmlformats.org/officeDocument/2006/relationships/hyperlink" Target="https://legalacts.ru/doc/prikaz-minobrnauki-rossii-ot-25102013-n-118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galacts.ru/doc/prikaz-minobrnauki-rossii-ot-25102013-n-11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273_FZ-ob-obrazovan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Олег Шевченко</cp:lastModifiedBy>
  <cp:revision>2</cp:revision>
  <cp:lastPrinted>2019-09-20T11:11:00Z</cp:lastPrinted>
  <dcterms:created xsi:type="dcterms:W3CDTF">2022-09-22T05:04:00Z</dcterms:created>
  <dcterms:modified xsi:type="dcterms:W3CDTF">2022-09-22T05:04:00Z</dcterms:modified>
</cp:coreProperties>
</file>