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74"/>
      </w:tblGrid>
      <w:tr w:rsidR="004445D7" w:rsidTr="004445D7">
        <w:tc>
          <w:tcPr>
            <w:tcW w:w="5069" w:type="dxa"/>
          </w:tcPr>
          <w:p w:rsidR="004445D7" w:rsidRDefault="004445D7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Принято </w:t>
            </w:r>
          </w:p>
          <w:p w:rsidR="004445D7" w:rsidRDefault="00776484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E12C67">
              <w:rPr>
                <w:sz w:val="28"/>
                <w:szCs w:val="28"/>
              </w:rPr>
              <w:t>3</w:t>
            </w:r>
          </w:p>
          <w:p w:rsidR="004445D7" w:rsidRDefault="004445D7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педсовета </w:t>
            </w:r>
          </w:p>
          <w:p w:rsidR="004445D7" w:rsidRDefault="00776484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00AA9">
              <w:rPr>
                <w:sz w:val="28"/>
                <w:szCs w:val="28"/>
              </w:rPr>
              <w:t>12</w:t>
            </w:r>
            <w:r w:rsidR="00793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.04. 2019</w:t>
            </w:r>
            <w:r w:rsidR="004445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70" w:type="dxa"/>
          </w:tcPr>
          <w:p w:rsidR="004445D7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8623E" w:rsidRDefault="00776484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4445D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4445D7">
              <w:rPr>
                <w:sz w:val="28"/>
                <w:szCs w:val="28"/>
              </w:rPr>
              <w:t xml:space="preserve"> МБУ ДО </w:t>
            </w:r>
          </w:p>
          <w:p w:rsidR="004445D7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ДХШ»</w:t>
            </w:r>
          </w:p>
          <w:p w:rsidR="004445D7" w:rsidRDefault="00776484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Климова Н.В</w:t>
            </w:r>
            <w:r w:rsidR="004445D7">
              <w:rPr>
                <w:sz w:val="28"/>
                <w:szCs w:val="28"/>
              </w:rPr>
              <w:t>.</w:t>
            </w:r>
          </w:p>
          <w:p w:rsidR="004445D7" w:rsidRDefault="00D31A95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0A573A">
              <w:rPr>
                <w:sz w:val="28"/>
                <w:szCs w:val="28"/>
              </w:rPr>
              <w:t>33</w:t>
            </w:r>
            <w:r w:rsidR="009B5AE3">
              <w:rPr>
                <w:sz w:val="28"/>
                <w:szCs w:val="28"/>
              </w:rPr>
              <w:t xml:space="preserve"> </w:t>
            </w:r>
            <w:r w:rsidR="000A573A">
              <w:rPr>
                <w:sz w:val="28"/>
                <w:szCs w:val="28"/>
              </w:rPr>
              <w:t>от 12.04</w:t>
            </w:r>
            <w:r w:rsidR="00776484">
              <w:rPr>
                <w:sz w:val="28"/>
                <w:szCs w:val="28"/>
              </w:rPr>
              <w:t>. 2019</w:t>
            </w:r>
            <w:r w:rsidR="004445D7">
              <w:rPr>
                <w:sz w:val="28"/>
                <w:szCs w:val="28"/>
              </w:rPr>
              <w:t xml:space="preserve"> г.</w:t>
            </w:r>
          </w:p>
          <w:p w:rsidR="004445D7" w:rsidRDefault="004445D7" w:rsidP="00DA0E9D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F13BA" w:rsidRDefault="00FF13BA" w:rsidP="00FF13BA">
      <w:pPr>
        <w:tabs>
          <w:tab w:val="left" w:pos="7050"/>
        </w:tabs>
        <w:rPr>
          <w:sz w:val="28"/>
          <w:szCs w:val="28"/>
        </w:rPr>
      </w:pPr>
    </w:p>
    <w:p w:rsidR="00FF13BA" w:rsidRPr="00FF5944" w:rsidRDefault="00D272BE" w:rsidP="00FF13BA">
      <w:pPr>
        <w:tabs>
          <w:tab w:val="left" w:pos="70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Порядок</w:t>
      </w:r>
      <w:r w:rsidR="00652CE1">
        <w:rPr>
          <w:b/>
          <w:sz w:val="36"/>
          <w:szCs w:val="36"/>
        </w:rPr>
        <w:t xml:space="preserve"> организации и осуществления</w:t>
      </w:r>
      <w:r w:rsidR="00FF13BA" w:rsidRPr="00FF5944">
        <w:rPr>
          <w:b/>
          <w:sz w:val="36"/>
          <w:szCs w:val="36"/>
        </w:rPr>
        <w:t xml:space="preserve"> об</w:t>
      </w:r>
      <w:r w:rsidR="00956483">
        <w:rPr>
          <w:b/>
          <w:sz w:val="36"/>
          <w:szCs w:val="36"/>
        </w:rPr>
        <w:t>раз</w:t>
      </w:r>
      <w:r w:rsidR="004E4A2D">
        <w:rPr>
          <w:b/>
          <w:sz w:val="36"/>
          <w:szCs w:val="36"/>
        </w:rPr>
        <w:t xml:space="preserve">овательной деятельности в </w:t>
      </w:r>
      <w:r w:rsidR="009B5AE3">
        <w:rPr>
          <w:b/>
          <w:sz w:val="36"/>
          <w:szCs w:val="36"/>
        </w:rPr>
        <w:t xml:space="preserve">МБУ ДО </w:t>
      </w:r>
      <w:r w:rsidR="004E4A2D">
        <w:rPr>
          <w:b/>
          <w:sz w:val="36"/>
          <w:szCs w:val="36"/>
        </w:rPr>
        <w:t>«</w:t>
      </w:r>
      <w:proofErr w:type="spellStart"/>
      <w:r w:rsidR="004E4A2D">
        <w:rPr>
          <w:b/>
          <w:sz w:val="36"/>
          <w:szCs w:val="36"/>
        </w:rPr>
        <w:t>Рославльска</w:t>
      </w:r>
      <w:r w:rsidR="00652CE1">
        <w:rPr>
          <w:b/>
          <w:sz w:val="36"/>
          <w:szCs w:val="36"/>
        </w:rPr>
        <w:t>я</w:t>
      </w:r>
      <w:proofErr w:type="spellEnd"/>
      <w:r w:rsidR="009B5AE3">
        <w:rPr>
          <w:b/>
          <w:sz w:val="36"/>
          <w:szCs w:val="36"/>
        </w:rPr>
        <w:t xml:space="preserve"> ДХШ</w:t>
      </w:r>
      <w:r w:rsidR="00652CE1">
        <w:rPr>
          <w:b/>
          <w:sz w:val="36"/>
          <w:szCs w:val="36"/>
        </w:rPr>
        <w:t>».</w:t>
      </w:r>
    </w:p>
    <w:p w:rsidR="00FF13BA" w:rsidRPr="00FF5944" w:rsidRDefault="00FF13BA" w:rsidP="00FF13BA">
      <w:pPr>
        <w:tabs>
          <w:tab w:val="left" w:pos="7050"/>
        </w:tabs>
        <w:jc w:val="center"/>
        <w:rPr>
          <w:b/>
          <w:sz w:val="36"/>
          <w:szCs w:val="36"/>
        </w:rPr>
      </w:pPr>
    </w:p>
    <w:p w:rsidR="00FF13BA" w:rsidRDefault="003009CC" w:rsidP="003009CC">
      <w:pPr>
        <w:pStyle w:val="a3"/>
        <w:tabs>
          <w:tab w:val="left" w:pos="705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13BA" w:rsidRPr="00A00EA6">
        <w:rPr>
          <w:b/>
          <w:sz w:val="28"/>
          <w:szCs w:val="28"/>
        </w:rPr>
        <w:t>Основные положения.</w:t>
      </w:r>
    </w:p>
    <w:p w:rsidR="001469C5" w:rsidRPr="00A00EA6" w:rsidRDefault="001469C5" w:rsidP="001469C5">
      <w:pPr>
        <w:pStyle w:val="a3"/>
        <w:tabs>
          <w:tab w:val="left" w:pos="7050"/>
        </w:tabs>
        <w:rPr>
          <w:b/>
          <w:sz w:val="28"/>
          <w:szCs w:val="28"/>
        </w:rPr>
      </w:pPr>
    </w:p>
    <w:p w:rsidR="003234BA" w:rsidRDefault="003234BA" w:rsidP="00A00EA6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</w:t>
      </w:r>
      <w:r w:rsidR="00F26EB1">
        <w:rPr>
          <w:color w:val="000000" w:themeColor="text1"/>
          <w:sz w:val="28"/>
          <w:szCs w:val="28"/>
        </w:rPr>
        <w:t>организации и осуществления образовательной деятельности (далее- Порядок) в муниципальном бюджетном учреждении дополнительного образования «</w:t>
      </w:r>
      <w:proofErr w:type="spellStart"/>
      <w:r w:rsidR="00F26EB1">
        <w:rPr>
          <w:color w:val="000000" w:themeColor="text1"/>
          <w:sz w:val="28"/>
          <w:szCs w:val="28"/>
        </w:rPr>
        <w:t>Рославльская</w:t>
      </w:r>
      <w:proofErr w:type="spellEnd"/>
      <w:r w:rsidR="00F26EB1">
        <w:rPr>
          <w:color w:val="000000" w:themeColor="text1"/>
          <w:sz w:val="28"/>
          <w:szCs w:val="28"/>
        </w:rPr>
        <w:t xml:space="preserve"> детская художественная школа» (далее Учреждение, школа ) регулирует организацию и осуществление образовательной деятельности по дополнительным общеобразовательным программам</w:t>
      </w:r>
      <w:r>
        <w:rPr>
          <w:color w:val="000000" w:themeColor="text1"/>
          <w:sz w:val="28"/>
          <w:szCs w:val="28"/>
        </w:rPr>
        <w:t xml:space="preserve"> в соответствии с </w:t>
      </w:r>
      <w:r w:rsidRPr="00EB42BD">
        <w:rPr>
          <w:color w:val="000000" w:themeColor="text1"/>
          <w:sz w:val="28"/>
          <w:szCs w:val="28"/>
        </w:rPr>
        <w:t xml:space="preserve">Федеральным законом «Об образовании в РФ» </w:t>
      </w:r>
      <w:r>
        <w:rPr>
          <w:color w:val="000000" w:themeColor="text1"/>
          <w:sz w:val="28"/>
          <w:szCs w:val="28"/>
        </w:rPr>
        <w:t xml:space="preserve">№ 273 от 29.12.2012г., </w:t>
      </w:r>
      <w:r w:rsidR="00443363">
        <w:rPr>
          <w:color w:val="000000" w:themeColor="text1"/>
          <w:sz w:val="28"/>
          <w:szCs w:val="28"/>
        </w:rPr>
        <w:t>Приказом министерства образовании и на</w:t>
      </w:r>
      <w:r w:rsidR="00776484">
        <w:rPr>
          <w:color w:val="000000" w:themeColor="text1"/>
          <w:sz w:val="28"/>
          <w:szCs w:val="28"/>
        </w:rPr>
        <w:t>уки Российской Федерации» № 196 от 9. 11. 2018 г. об утверждении «П</w:t>
      </w:r>
      <w:r w:rsidR="00443363">
        <w:rPr>
          <w:color w:val="000000" w:themeColor="text1"/>
          <w:sz w:val="28"/>
          <w:szCs w:val="28"/>
        </w:rPr>
        <w:t xml:space="preserve">орядка организации и осуществления образовательной деятельности по дополнительным общеобразовательным программам», </w:t>
      </w:r>
      <w:r w:rsidR="00776484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ставом</w:t>
      </w:r>
      <w:r w:rsidR="00F26EB1">
        <w:rPr>
          <w:color w:val="000000" w:themeColor="text1"/>
          <w:sz w:val="28"/>
          <w:szCs w:val="28"/>
        </w:rPr>
        <w:t xml:space="preserve"> Учреждения</w:t>
      </w:r>
      <w:r w:rsidR="00443363">
        <w:rPr>
          <w:color w:val="000000" w:themeColor="text1"/>
          <w:sz w:val="28"/>
          <w:szCs w:val="28"/>
        </w:rPr>
        <w:t xml:space="preserve">,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изобразительного искусства </w:t>
      </w:r>
      <w:r w:rsidR="003E2CDB">
        <w:rPr>
          <w:color w:val="000000" w:themeColor="text1"/>
          <w:sz w:val="28"/>
          <w:szCs w:val="28"/>
        </w:rPr>
        <w:t>(</w:t>
      </w:r>
      <w:r w:rsidR="00443363">
        <w:rPr>
          <w:color w:val="000000" w:themeColor="text1"/>
          <w:sz w:val="28"/>
          <w:szCs w:val="28"/>
        </w:rPr>
        <w:t xml:space="preserve">Приказ </w:t>
      </w:r>
      <w:r w:rsidR="003E2CDB">
        <w:rPr>
          <w:color w:val="000000" w:themeColor="text1"/>
          <w:sz w:val="28"/>
          <w:szCs w:val="28"/>
        </w:rPr>
        <w:t xml:space="preserve">Министерства культуры Российской федерации </w:t>
      </w:r>
      <w:r w:rsidR="00443363">
        <w:rPr>
          <w:color w:val="000000" w:themeColor="text1"/>
          <w:sz w:val="28"/>
          <w:szCs w:val="28"/>
        </w:rPr>
        <w:t xml:space="preserve">№ 156 от </w:t>
      </w:r>
      <w:r w:rsidR="003E2CDB">
        <w:rPr>
          <w:color w:val="000000" w:themeColor="text1"/>
          <w:sz w:val="28"/>
          <w:szCs w:val="28"/>
        </w:rPr>
        <w:t>12. 03. 2012 г.)</w:t>
      </w:r>
    </w:p>
    <w:p w:rsidR="00B1287A" w:rsidRPr="00060E0E" w:rsidRDefault="00B1287A" w:rsidP="00A00EA6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sz w:val="28"/>
          <w:szCs w:val="28"/>
        </w:rPr>
      </w:pPr>
      <w:r w:rsidRPr="00060E0E">
        <w:rPr>
          <w:sz w:val="28"/>
          <w:szCs w:val="28"/>
        </w:rPr>
        <w:t>Образовательная дея</w:t>
      </w:r>
      <w:r w:rsidR="008C7AFB">
        <w:rPr>
          <w:sz w:val="28"/>
          <w:szCs w:val="28"/>
        </w:rPr>
        <w:t xml:space="preserve">тельность по дополнительным </w:t>
      </w:r>
      <w:r w:rsidR="00BD44FE">
        <w:rPr>
          <w:sz w:val="28"/>
          <w:szCs w:val="28"/>
        </w:rPr>
        <w:t>обще</w:t>
      </w:r>
      <w:r w:rsidRPr="00060E0E">
        <w:rPr>
          <w:sz w:val="28"/>
          <w:szCs w:val="28"/>
        </w:rPr>
        <w:t>образовательным программам дол</w:t>
      </w:r>
      <w:r w:rsidR="00060E0E">
        <w:rPr>
          <w:sz w:val="28"/>
          <w:szCs w:val="28"/>
        </w:rPr>
        <w:t>жна быть направлена на</w:t>
      </w:r>
      <w:r w:rsidRPr="00060E0E">
        <w:rPr>
          <w:sz w:val="28"/>
          <w:szCs w:val="28"/>
        </w:rPr>
        <w:t>:</w:t>
      </w:r>
    </w:p>
    <w:p w:rsidR="00B1287A" w:rsidRPr="00060E0E" w:rsidRDefault="00B1287A" w:rsidP="00B1287A">
      <w:pPr>
        <w:pStyle w:val="a3"/>
        <w:numPr>
          <w:ilvl w:val="0"/>
          <w:numId w:val="27"/>
        </w:numPr>
        <w:tabs>
          <w:tab w:val="left" w:pos="7050"/>
        </w:tabs>
        <w:jc w:val="both"/>
        <w:rPr>
          <w:sz w:val="28"/>
          <w:szCs w:val="28"/>
        </w:rPr>
      </w:pPr>
      <w:r w:rsidRPr="00060E0E">
        <w:rPr>
          <w:sz w:val="28"/>
          <w:szCs w:val="28"/>
        </w:rPr>
        <w:t>формирование и развитие творческих способностей обучающихся;</w:t>
      </w:r>
    </w:p>
    <w:p w:rsidR="00B1287A" w:rsidRPr="00060E0E" w:rsidRDefault="00B1287A" w:rsidP="00B1287A">
      <w:pPr>
        <w:pStyle w:val="a3"/>
        <w:numPr>
          <w:ilvl w:val="0"/>
          <w:numId w:val="27"/>
        </w:numPr>
        <w:tabs>
          <w:tab w:val="left" w:pos="7050"/>
        </w:tabs>
        <w:jc w:val="both"/>
        <w:rPr>
          <w:sz w:val="28"/>
          <w:szCs w:val="28"/>
        </w:rPr>
      </w:pPr>
      <w:r w:rsidRPr="00060E0E">
        <w:rPr>
          <w:sz w:val="28"/>
          <w:szCs w:val="28"/>
        </w:rPr>
        <w:t>удовлетворение индивидуальных потребностей обучающихся в интеллектуально-нравственном, художественно-эстетическом развитии;</w:t>
      </w:r>
    </w:p>
    <w:p w:rsidR="00B1287A" w:rsidRPr="00060E0E" w:rsidRDefault="00B1287A" w:rsidP="00B1287A">
      <w:pPr>
        <w:pStyle w:val="a3"/>
        <w:numPr>
          <w:ilvl w:val="0"/>
          <w:numId w:val="27"/>
        </w:numPr>
        <w:tabs>
          <w:tab w:val="left" w:pos="7050"/>
        </w:tabs>
        <w:jc w:val="both"/>
        <w:rPr>
          <w:sz w:val="28"/>
          <w:szCs w:val="28"/>
        </w:rPr>
      </w:pPr>
      <w:r w:rsidRPr="00060E0E">
        <w:rPr>
          <w:sz w:val="28"/>
          <w:szCs w:val="28"/>
        </w:rPr>
        <w:t>формирование культуры здоро</w:t>
      </w:r>
      <w:r w:rsidR="00861421">
        <w:rPr>
          <w:sz w:val="28"/>
          <w:szCs w:val="28"/>
        </w:rPr>
        <w:t>вого и безопасного образа жизни;</w:t>
      </w:r>
    </w:p>
    <w:p w:rsidR="00B1287A" w:rsidRPr="00060E0E" w:rsidRDefault="00B1287A" w:rsidP="00B1287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E0E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B1287A" w:rsidRPr="00060E0E" w:rsidRDefault="00B1287A" w:rsidP="00B1287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E0E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B1287A" w:rsidRPr="00060E0E" w:rsidRDefault="00B1287A" w:rsidP="00B1287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E0E">
        <w:rPr>
          <w:sz w:val="28"/>
          <w:szCs w:val="28"/>
        </w:rPr>
        <w:t>профессиональную ориентацию обучающихся;</w:t>
      </w:r>
    </w:p>
    <w:p w:rsidR="00B1287A" w:rsidRPr="00060E0E" w:rsidRDefault="00B1287A" w:rsidP="00B1287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E0E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B1287A" w:rsidRPr="00060E0E" w:rsidRDefault="00B1287A" w:rsidP="00B1287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060E0E">
        <w:rPr>
          <w:sz w:val="28"/>
          <w:szCs w:val="28"/>
        </w:rPr>
        <w:t>социализацию и адаптацию обучающихся к жизни в обществе;</w:t>
      </w:r>
    </w:p>
    <w:p w:rsidR="00B1287A" w:rsidRPr="00060E0E" w:rsidRDefault="00B1287A" w:rsidP="00B1287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060E0E">
        <w:rPr>
          <w:sz w:val="28"/>
          <w:szCs w:val="28"/>
        </w:rPr>
        <w:t>формирование общей культуры обучающихся;</w:t>
      </w:r>
    </w:p>
    <w:p w:rsidR="00B1287A" w:rsidRPr="00AE70E3" w:rsidRDefault="00B1287A" w:rsidP="00AE70E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0E0E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Pr="00B1287A">
        <w:rPr>
          <w:sz w:val="28"/>
          <w:szCs w:val="28"/>
        </w:rPr>
        <w:t>.</w:t>
      </w:r>
    </w:p>
    <w:p w:rsidR="00567A52" w:rsidRPr="00AB39E3" w:rsidRDefault="00567A52" w:rsidP="00567A52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67A52">
        <w:rPr>
          <w:sz w:val="28"/>
          <w:szCs w:val="28"/>
        </w:rPr>
        <w:t xml:space="preserve">Особенности реализации дополнительных предпрофессиональных программ в области искусств регулируются Федеральным </w:t>
      </w:r>
      <w:r w:rsidR="00AE70E3">
        <w:rPr>
          <w:sz w:val="28"/>
          <w:szCs w:val="28"/>
        </w:rPr>
        <w:t xml:space="preserve">законом от 29 декабря 2012 г. № </w:t>
      </w:r>
      <w:r w:rsidRPr="00567A52">
        <w:rPr>
          <w:sz w:val="28"/>
          <w:szCs w:val="28"/>
        </w:rPr>
        <w:t>273-ФЗ "Об обра</w:t>
      </w:r>
      <w:r w:rsidR="00AB39E3">
        <w:rPr>
          <w:sz w:val="28"/>
          <w:szCs w:val="28"/>
        </w:rPr>
        <w:t>зовании в Российской Федерации".</w:t>
      </w:r>
    </w:p>
    <w:p w:rsidR="00FF13BA" w:rsidRPr="00EB42BD" w:rsidRDefault="00D67679" w:rsidP="00A00EA6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Муниципальное бюджетное учреждение</w:t>
      </w:r>
      <w:r w:rsidR="004E4A2D">
        <w:rPr>
          <w:color w:val="000000" w:themeColor="text1"/>
          <w:sz w:val="28"/>
          <w:szCs w:val="28"/>
        </w:rPr>
        <w:t xml:space="preserve"> дополнительного образования «</w:t>
      </w:r>
      <w:proofErr w:type="spellStart"/>
      <w:r w:rsidR="004E4A2D">
        <w:rPr>
          <w:color w:val="000000" w:themeColor="text1"/>
          <w:sz w:val="28"/>
          <w:szCs w:val="28"/>
        </w:rPr>
        <w:t>Рославльская</w:t>
      </w:r>
      <w:proofErr w:type="spellEnd"/>
      <w:r w:rsidR="004E4A2D">
        <w:rPr>
          <w:color w:val="000000" w:themeColor="text1"/>
          <w:sz w:val="28"/>
          <w:szCs w:val="28"/>
        </w:rPr>
        <w:t xml:space="preserve"> детская художественная школа</w:t>
      </w:r>
      <w:r w:rsidR="002B083F">
        <w:rPr>
          <w:color w:val="000000" w:themeColor="text1"/>
          <w:sz w:val="28"/>
          <w:szCs w:val="28"/>
        </w:rPr>
        <w:t xml:space="preserve">» </w:t>
      </w:r>
      <w:r w:rsidR="00536B9B" w:rsidRPr="00EB42BD">
        <w:rPr>
          <w:color w:val="000000" w:themeColor="text1"/>
          <w:sz w:val="28"/>
          <w:szCs w:val="28"/>
        </w:rPr>
        <w:t>(далее</w:t>
      </w:r>
      <w:r w:rsidR="002B083F">
        <w:rPr>
          <w:color w:val="000000" w:themeColor="text1"/>
          <w:sz w:val="28"/>
          <w:szCs w:val="28"/>
        </w:rPr>
        <w:t xml:space="preserve"> по тексту</w:t>
      </w:r>
      <w:r w:rsidR="004E4A2D">
        <w:rPr>
          <w:color w:val="000000" w:themeColor="text1"/>
          <w:sz w:val="28"/>
          <w:szCs w:val="28"/>
        </w:rPr>
        <w:t xml:space="preserve"> Учреждение</w:t>
      </w:r>
      <w:r w:rsidR="002A0ECF">
        <w:rPr>
          <w:color w:val="000000" w:themeColor="text1"/>
          <w:sz w:val="28"/>
          <w:szCs w:val="28"/>
        </w:rPr>
        <w:t>, школа</w:t>
      </w:r>
      <w:r w:rsidR="00536B9B" w:rsidRPr="00EB42BD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реализует обучение по дополнительной  предпрофессиональной программе</w:t>
      </w:r>
      <w:r w:rsidR="00FF13BA" w:rsidRPr="00EB42BD">
        <w:rPr>
          <w:color w:val="000000" w:themeColor="text1"/>
          <w:sz w:val="28"/>
          <w:szCs w:val="28"/>
        </w:rPr>
        <w:t xml:space="preserve"> в области </w:t>
      </w:r>
      <w:r w:rsidR="002B083F">
        <w:rPr>
          <w:color w:val="000000" w:themeColor="text1"/>
          <w:sz w:val="28"/>
          <w:szCs w:val="28"/>
        </w:rPr>
        <w:t xml:space="preserve">изобразительного </w:t>
      </w:r>
      <w:r w:rsidR="00FF13BA" w:rsidRPr="00EB42BD">
        <w:rPr>
          <w:color w:val="000000" w:themeColor="text1"/>
          <w:sz w:val="28"/>
          <w:szCs w:val="28"/>
        </w:rPr>
        <w:t>искусств</w:t>
      </w:r>
      <w:r w:rsidR="002B083F">
        <w:rPr>
          <w:color w:val="000000" w:themeColor="text1"/>
          <w:sz w:val="28"/>
          <w:szCs w:val="28"/>
        </w:rPr>
        <w:t>а</w:t>
      </w:r>
      <w:r w:rsidR="00E61F87">
        <w:rPr>
          <w:color w:val="000000" w:themeColor="text1"/>
          <w:sz w:val="28"/>
          <w:szCs w:val="28"/>
        </w:rPr>
        <w:t xml:space="preserve"> «Живопись»</w:t>
      </w:r>
      <w:r w:rsidR="00B64E94">
        <w:rPr>
          <w:color w:val="000000" w:themeColor="text1"/>
          <w:sz w:val="28"/>
          <w:szCs w:val="28"/>
        </w:rPr>
        <w:t xml:space="preserve"> (далее по тексту </w:t>
      </w:r>
      <w:r w:rsidR="0020714D">
        <w:rPr>
          <w:color w:val="000000" w:themeColor="text1"/>
          <w:sz w:val="28"/>
          <w:szCs w:val="28"/>
        </w:rPr>
        <w:t xml:space="preserve">дополнительная </w:t>
      </w:r>
      <w:r w:rsidR="00B64E94">
        <w:rPr>
          <w:color w:val="000000" w:themeColor="text1"/>
          <w:sz w:val="28"/>
          <w:szCs w:val="28"/>
        </w:rPr>
        <w:t>предпрофессиональная программа «Живопись»). Срок реализации – 5 лет.</w:t>
      </w:r>
    </w:p>
    <w:p w:rsidR="00330D4C" w:rsidRPr="00330D4C" w:rsidRDefault="0020714D" w:rsidP="00330D4C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Дополнительная </w:t>
      </w:r>
      <w:r w:rsidR="00BB0263">
        <w:rPr>
          <w:color w:val="000000" w:themeColor="text1"/>
          <w:sz w:val="28"/>
          <w:szCs w:val="28"/>
        </w:rPr>
        <w:t>п</w:t>
      </w:r>
      <w:r w:rsidR="00E61F87" w:rsidRPr="00027ABE">
        <w:rPr>
          <w:color w:val="000000" w:themeColor="text1"/>
          <w:sz w:val="28"/>
          <w:szCs w:val="28"/>
        </w:rPr>
        <w:t>редпрофессиональная</w:t>
      </w:r>
      <w:r w:rsidR="00FF13BA" w:rsidRPr="00027ABE">
        <w:rPr>
          <w:color w:val="000000" w:themeColor="text1"/>
          <w:sz w:val="28"/>
          <w:szCs w:val="28"/>
        </w:rPr>
        <w:t xml:space="preserve"> прог</w:t>
      </w:r>
      <w:r w:rsidR="00E61F87" w:rsidRPr="00027ABE">
        <w:rPr>
          <w:color w:val="000000" w:themeColor="text1"/>
          <w:sz w:val="28"/>
          <w:szCs w:val="28"/>
        </w:rPr>
        <w:t xml:space="preserve">рамма </w:t>
      </w:r>
      <w:r w:rsidR="00B64E94" w:rsidRPr="00027ABE">
        <w:rPr>
          <w:color w:val="000000" w:themeColor="text1"/>
          <w:sz w:val="28"/>
          <w:szCs w:val="28"/>
        </w:rPr>
        <w:t xml:space="preserve">«Живопись» </w:t>
      </w:r>
      <w:r w:rsidR="00E61F87" w:rsidRPr="00027ABE">
        <w:rPr>
          <w:color w:val="000000" w:themeColor="text1"/>
          <w:sz w:val="28"/>
          <w:szCs w:val="28"/>
        </w:rPr>
        <w:t>разрабатывае</w:t>
      </w:r>
      <w:r w:rsidR="004E4A2D">
        <w:rPr>
          <w:color w:val="000000" w:themeColor="text1"/>
          <w:sz w:val="28"/>
          <w:szCs w:val="28"/>
        </w:rPr>
        <w:t xml:space="preserve">тся Учреждением самостоятельно </w:t>
      </w:r>
      <w:r w:rsidR="00FF13BA" w:rsidRPr="00027ABE">
        <w:rPr>
          <w:color w:val="000000" w:themeColor="text1"/>
          <w:sz w:val="28"/>
          <w:szCs w:val="28"/>
        </w:rPr>
        <w:t>на основании федеральных государственных требований к минимуму содержания, стру</w:t>
      </w:r>
      <w:r w:rsidR="001B465D" w:rsidRPr="00027ABE">
        <w:rPr>
          <w:color w:val="000000" w:themeColor="text1"/>
          <w:sz w:val="28"/>
          <w:szCs w:val="28"/>
        </w:rPr>
        <w:t>ктуре и условиям реализации этой</w:t>
      </w:r>
      <w:r w:rsidR="00FF13BA" w:rsidRPr="00027ABE">
        <w:rPr>
          <w:color w:val="000000" w:themeColor="text1"/>
          <w:sz w:val="28"/>
          <w:szCs w:val="28"/>
        </w:rPr>
        <w:t xml:space="preserve"> программ</w:t>
      </w:r>
      <w:r w:rsidR="001B465D" w:rsidRPr="00027ABE">
        <w:rPr>
          <w:color w:val="000000" w:themeColor="text1"/>
          <w:sz w:val="28"/>
          <w:szCs w:val="28"/>
        </w:rPr>
        <w:t>ы, а также срокам её</w:t>
      </w:r>
      <w:r w:rsidR="00FF13BA" w:rsidRPr="00027ABE">
        <w:rPr>
          <w:color w:val="000000" w:themeColor="text1"/>
          <w:sz w:val="28"/>
          <w:szCs w:val="28"/>
        </w:rPr>
        <w:t xml:space="preserve"> </w:t>
      </w:r>
      <w:r w:rsidR="004E4A2D">
        <w:rPr>
          <w:color w:val="000000" w:themeColor="text1"/>
          <w:sz w:val="28"/>
          <w:szCs w:val="28"/>
        </w:rPr>
        <w:t>реализации</w:t>
      </w:r>
      <w:r w:rsidR="00FF13BA" w:rsidRPr="00027ABE">
        <w:rPr>
          <w:color w:val="000000" w:themeColor="text1"/>
          <w:sz w:val="28"/>
          <w:szCs w:val="28"/>
        </w:rPr>
        <w:t>.</w:t>
      </w:r>
    </w:p>
    <w:p w:rsidR="00FF13BA" w:rsidRPr="00EB42BD" w:rsidRDefault="004E4A2D" w:rsidP="00E9587C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Дополнительная п</w:t>
      </w:r>
      <w:r w:rsidR="00E9587C">
        <w:rPr>
          <w:color w:val="000000" w:themeColor="text1"/>
          <w:sz w:val="28"/>
          <w:szCs w:val="28"/>
        </w:rPr>
        <w:t>редп</w:t>
      </w:r>
      <w:r w:rsidR="00B64E94">
        <w:rPr>
          <w:color w:val="000000" w:themeColor="text1"/>
          <w:sz w:val="28"/>
          <w:szCs w:val="28"/>
        </w:rPr>
        <w:t>рофессиональная программа «Живопись» определяет</w:t>
      </w:r>
      <w:r w:rsidR="00FF13BA" w:rsidRPr="00EB42BD">
        <w:rPr>
          <w:color w:val="000000" w:themeColor="text1"/>
          <w:sz w:val="28"/>
          <w:szCs w:val="28"/>
        </w:rPr>
        <w:t xml:space="preserve"> организацию и основное содержание</w:t>
      </w:r>
      <w:r>
        <w:rPr>
          <w:color w:val="000000" w:themeColor="text1"/>
          <w:sz w:val="28"/>
          <w:szCs w:val="28"/>
        </w:rPr>
        <w:t xml:space="preserve"> образовательного процесса в Учреждении</w:t>
      </w:r>
      <w:r w:rsidR="00FF13BA" w:rsidRPr="00EB42BD">
        <w:rPr>
          <w:color w:val="000000" w:themeColor="text1"/>
          <w:sz w:val="28"/>
          <w:szCs w:val="28"/>
        </w:rPr>
        <w:t xml:space="preserve"> с учётом: 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обеспечения преемственности об</w:t>
      </w:r>
      <w:r w:rsidR="00E9587C">
        <w:rPr>
          <w:color w:val="000000" w:themeColor="text1"/>
          <w:sz w:val="28"/>
          <w:szCs w:val="28"/>
        </w:rPr>
        <w:t xml:space="preserve">разовательных программ в </w:t>
      </w:r>
      <w:r w:rsidR="006046B2">
        <w:rPr>
          <w:color w:val="000000" w:themeColor="text1"/>
          <w:sz w:val="28"/>
          <w:szCs w:val="28"/>
        </w:rPr>
        <w:t xml:space="preserve">области </w:t>
      </w:r>
      <w:r w:rsidR="00E9587C">
        <w:rPr>
          <w:color w:val="000000" w:themeColor="text1"/>
          <w:sz w:val="28"/>
          <w:szCs w:val="28"/>
        </w:rPr>
        <w:t>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</w:t>
      </w:r>
      <w:r w:rsidR="00E9587C">
        <w:rPr>
          <w:color w:val="000000" w:themeColor="text1"/>
          <w:sz w:val="28"/>
          <w:szCs w:val="28"/>
        </w:rPr>
        <w:t>а</w:t>
      </w:r>
      <w:r w:rsidR="00F879D6">
        <w:rPr>
          <w:color w:val="000000" w:themeColor="text1"/>
          <w:sz w:val="28"/>
          <w:szCs w:val="28"/>
        </w:rPr>
        <w:t xml:space="preserve"> (предпрофессиональных </w:t>
      </w:r>
      <w:r w:rsidRPr="00EB42BD">
        <w:rPr>
          <w:color w:val="000000" w:themeColor="text1"/>
          <w:sz w:val="28"/>
          <w:szCs w:val="28"/>
        </w:rPr>
        <w:t>образовательных программ среднего профессионального и высшего образования в области</w:t>
      </w:r>
      <w:r w:rsidR="00E9587C">
        <w:rPr>
          <w:color w:val="000000" w:themeColor="text1"/>
          <w:sz w:val="28"/>
          <w:szCs w:val="28"/>
        </w:rPr>
        <w:t xml:space="preserve"> 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</w:t>
      </w:r>
      <w:r w:rsidR="00E9587C">
        <w:rPr>
          <w:color w:val="000000" w:themeColor="text1"/>
          <w:sz w:val="28"/>
          <w:szCs w:val="28"/>
        </w:rPr>
        <w:t>а</w:t>
      </w:r>
      <w:r w:rsidRPr="00EB42BD">
        <w:rPr>
          <w:color w:val="000000" w:themeColor="text1"/>
          <w:sz w:val="28"/>
          <w:szCs w:val="28"/>
        </w:rPr>
        <w:t>);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искусства.</w:t>
      </w:r>
    </w:p>
    <w:p w:rsidR="00536B9B" w:rsidRPr="00EB42BD" w:rsidRDefault="004E4A2D" w:rsidP="008C6029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Дополнительная п</w:t>
      </w:r>
      <w:r w:rsidR="00E9587C">
        <w:rPr>
          <w:color w:val="000000" w:themeColor="text1"/>
          <w:sz w:val="28"/>
          <w:szCs w:val="28"/>
        </w:rPr>
        <w:t>редпрофессиональная программа «Живопись» ориентирована</w:t>
      </w:r>
      <w:r w:rsidR="000112E9">
        <w:rPr>
          <w:color w:val="000000" w:themeColor="text1"/>
          <w:sz w:val="28"/>
          <w:szCs w:val="28"/>
        </w:rPr>
        <w:t xml:space="preserve"> на</w:t>
      </w:r>
      <w:r w:rsidR="00536B9B" w:rsidRPr="00EB42BD">
        <w:rPr>
          <w:color w:val="000000" w:themeColor="text1"/>
          <w:sz w:val="28"/>
          <w:szCs w:val="28"/>
        </w:rPr>
        <w:t xml:space="preserve">: 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формирование умения у обучающихся самостоятельно воспринимать и оценивать культурные ценности;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536B9B" w:rsidRPr="00EB42BD" w:rsidRDefault="00536B9B" w:rsidP="006046B2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</w:t>
      </w:r>
    </w:p>
    <w:p w:rsidR="00A00EA6" w:rsidRPr="00EB42BD" w:rsidRDefault="00A00EA6" w:rsidP="00A00EA6">
      <w:pPr>
        <w:pStyle w:val="a3"/>
        <w:numPr>
          <w:ilvl w:val="0"/>
          <w:numId w:val="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</w:t>
      </w:r>
      <w:r w:rsidRPr="00EB42BD">
        <w:rPr>
          <w:color w:val="000000" w:themeColor="text1"/>
          <w:sz w:val="28"/>
          <w:szCs w:val="28"/>
        </w:rPr>
        <w:lastRenderedPageBreak/>
        <w:t>духовно-нравственное развитие, эстетическое воспитание и художественное становление личности должн</w:t>
      </w:r>
      <w:r w:rsidR="00F34C19">
        <w:rPr>
          <w:color w:val="000000" w:themeColor="text1"/>
          <w:sz w:val="28"/>
          <w:szCs w:val="28"/>
        </w:rPr>
        <w:t>ы обеспечиваться созданием</w:t>
      </w:r>
      <w:r w:rsidRPr="00EB42BD">
        <w:rPr>
          <w:color w:val="000000" w:themeColor="text1"/>
          <w:sz w:val="28"/>
          <w:szCs w:val="28"/>
        </w:rPr>
        <w:t xml:space="preserve"> комфортной, развивающей образовательной среды, включающей: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организацию творческой деятельности обучающихся путем проведения тво</w:t>
      </w:r>
      <w:r w:rsidR="00FE507F">
        <w:rPr>
          <w:color w:val="000000" w:themeColor="text1"/>
          <w:sz w:val="28"/>
          <w:szCs w:val="28"/>
        </w:rPr>
        <w:t>рческих мероприятий (конкурсов</w:t>
      </w:r>
      <w:r w:rsidRPr="00EB42BD">
        <w:rPr>
          <w:color w:val="000000" w:themeColor="text1"/>
          <w:sz w:val="28"/>
          <w:szCs w:val="28"/>
        </w:rPr>
        <w:t>, мастер-классов, творческих</w:t>
      </w:r>
      <w:r w:rsidR="00FE507F">
        <w:rPr>
          <w:color w:val="000000" w:themeColor="text1"/>
          <w:sz w:val="28"/>
          <w:szCs w:val="28"/>
        </w:rPr>
        <w:t xml:space="preserve"> встреч с художниками, выставок</w:t>
      </w:r>
      <w:r w:rsidRPr="00EB42BD">
        <w:rPr>
          <w:color w:val="000000" w:themeColor="text1"/>
          <w:sz w:val="28"/>
          <w:szCs w:val="28"/>
        </w:rPr>
        <w:t xml:space="preserve"> и др.);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организацию посещений обучающимися учреждений и организаций культуры (</w:t>
      </w:r>
      <w:r w:rsidR="00FE507F">
        <w:rPr>
          <w:color w:val="000000" w:themeColor="text1"/>
          <w:sz w:val="28"/>
          <w:szCs w:val="28"/>
        </w:rPr>
        <w:t>выставочных залов</w:t>
      </w:r>
      <w:r w:rsidRPr="00EB42BD">
        <w:rPr>
          <w:color w:val="000000" w:themeColor="text1"/>
          <w:sz w:val="28"/>
          <w:szCs w:val="28"/>
        </w:rPr>
        <w:t>, музеев и др.);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организацию творческой и культурно-просветительной деятельности совместно с другими образовательными организациями, в том числе профессиональными образовательными организациями и образовательными организациями высшего образования, реализующими образовательные программы</w:t>
      </w:r>
      <w:r w:rsidR="006E59AE">
        <w:rPr>
          <w:color w:val="000000" w:themeColor="text1"/>
          <w:sz w:val="28"/>
          <w:szCs w:val="28"/>
        </w:rPr>
        <w:t xml:space="preserve"> в области 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искусства;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области </w:t>
      </w:r>
      <w:r w:rsidR="006E59AE">
        <w:rPr>
          <w:color w:val="000000" w:themeColor="text1"/>
          <w:sz w:val="28"/>
          <w:szCs w:val="28"/>
        </w:rPr>
        <w:t xml:space="preserve">изобразительного </w:t>
      </w:r>
      <w:r w:rsidRPr="00EB42BD">
        <w:rPr>
          <w:color w:val="000000" w:themeColor="text1"/>
          <w:sz w:val="28"/>
          <w:szCs w:val="28"/>
        </w:rPr>
        <w:t>искусств</w:t>
      </w:r>
      <w:r w:rsidR="006E59AE">
        <w:rPr>
          <w:color w:val="000000" w:themeColor="text1"/>
          <w:sz w:val="28"/>
          <w:szCs w:val="28"/>
        </w:rPr>
        <w:t>а</w:t>
      </w:r>
      <w:r w:rsidRPr="00EB42BD">
        <w:rPr>
          <w:color w:val="000000" w:themeColor="text1"/>
          <w:sz w:val="28"/>
          <w:szCs w:val="28"/>
        </w:rPr>
        <w:t>, а также современном уровне его развития;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постр</w:t>
      </w:r>
      <w:r w:rsidR="00B64E94">
        <w:rPr>
          <w:color w:val="000000" w:themeColor="text1"/>
          <w:sz w:val="28"/>
          <w:szCs w:val="28"/>
        </w:rPr>
        <w:t xml:space="preserve">оение содержания </w:t>
      </w:r>
      <w:r w:rsidR="004E4A2D">
        <w:rPr>
          <w:color w:val="000000" w:themeColor="text1"/>
          <w:sz w:val="28"/>
          <w:szCs w:val="28"/>
        </w:rPr>
        <w:t xml:space="preserve">дополнительной </w:t>
      </w:r>
      <w:r w:rsidR="00B64E94">
        <w:rPr>
          <w:color w:val="000000" w:themeColor="text1"/>
          <w:sz w:val="28"/>
          <w:szCs w:val="28"/>
        </w:rPr>
        <w:t>предпрофессиональной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программы</w:t>
      </w:r>
      <w:r w:rsidR="00B64E94">
        <w:rPr>
          <w:color w:val="000000" w:themeColor="text1"/>
          <w:sz w:val="28"/>
          <w:szCs w:val="28"/>
        </w:rPr>
        <w:t xml:space="preserve"> «Живопись»</w:t>
      </w:r>
      <w:r w:rsidRPr="00EB42BD">
        <w:rPr>
          <w:color w:val="000000" w:themeColor="text1"/>
          <w:sz w:val="28"/>
          <w:szCs w:val="28"/>
        </w:rPr>
        <w:t xml:space="preserve">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A00EA6" w:rsidRPr="00EB42BD" w:rsidRDefault="009F1279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эффективное управление Учреждением.</w:t>
      </w:r>
    </w:p>
    <w:p w:rsidR="00A00EA6" w:rsidRPr="00EB42BD" w:rsidRDefault="003C1396" w:rsidP="00A00EA6">
      <w:pPr>
        <w:pStyle w:val="a3"/>
        <w:numPr>
          <w:ilvl w:val="0"/>
          <w:numId w:val="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Деятельность школы</w:t>
      </w:r>
      <w:r w:rsidR="009F1279">
        <w:rPr>
          <w:color w:val="000000" w:themeColor="text1"/>
          <w:sz w:val="28"/>
          <w:szCs w:val="28"/>
        </w:rPr>
        <w:t xml:space="preserve"> регулируется у</w:t>
      </w:r>
      <w:r w:rsidR="004E4A2D">
        <w:rPr>
          <w:color w:val="000000" w:themeColor="text1"/>
          <w:sz w:val="28"/>
          <w:szCs w:val="28"/>
        </w:rPr>
        <w:t>ставом Учреждения</w:t>
      </w:r>
      <w:r w:rsidR="009F1279">
        <w:rPr>
          <w:color w:val="000000" w:themeColor="text1"/>
          <w:sz w:val="28"/>
          <w:szCs w:val="28"/>
        </w:rPr>
        <w:t xml:space="preserve"> (далее - уставом)</w:t>
      </w:r>
      <w:r w:rsidR="00A00EA6" w:rsidRPr="00EB42BD">
        <w:rPr>
          <w:color w:val="000000" w:themeColor="text1"/>
          <w:sz w:val="28"/>
          <w:szCs w:val="28"/>
        </w:rPr>
        <w:t>, в котором указываются</w:t>
      </w:r>
      <w:r w:rsidR="004E4A2D">
        <w:rPr>
          <w:color w:val="000000" w:themeColor="text1"/>
          <w:sz w:val="28"/>
          <w:szCs w:val="28"/>
        </w:rPr>
        <w:t xml:space="preserve"> виды деятельности Учреждения</w:t>
      </w:r>
      <w:r w:rsidR="00A00EA6" w:rsidRPr="00EB42BD">
        <w:rPr>
          <w:color w:val="000000" w:themeColor="text1"/>
          <w:sz w:val="28"/>
          <w:szCs w:val="28"/>
        </w:rPr>
        <w:t>, в том числе, непосредственно связанн</w:t>
      </w:r>
      <w:r w:rsidR="00010BE1">
        <w:rPr>
          <w:color w:val="000000" w:themeColor="text1"/>
          <w:sz w:val="28"/>
          <w:szCs w:val="28"/>
        </w:rPr>
        <w:t xml:space="preserve">ые с реализацией </w:t>
      </w:r>
      <w:r w:rsidR="004E4A2D">
        <w:rPr>
          <w:color w:val="000000" w:themeColor="text1"/>
          <w:sz w:val="28"/>
          <w:szCs w:val="28"/>
        </w:rPr>
        <w:t xml:space="preserve">дополнительной </w:t>
      </w:r>
      <w:r w:rsidR="00010BE1">
        <w:rPr>
          <w:color w:val="000000" w:themeColor="text1"/>
          <w:sz w:val="28"/>
          <w:szCs w:val="28"/>
        </w:rPr>
        <w:t>пред</w:t>
      </w:r>
      <w:r w:rsidR="00FE6BB0">
        <w:rPr>
          <w:color w:val="000000" w:themeColor="text1"/>
          <w:sz w:val="28"/>
          <w:szCs w:val="28"/>
        </w:rPr>
        <w:t>профессиональной</w:t>
      </w:r>
      <w:r w:rsidR="00A00EA6" w:rsidRPr="00EB42BD">
        <w:rPr>
          <w:color w:val="000000" w:themeColor="text1"/>
          <w:sz w:val="28"/>
          <w:szCs w:val="28"/>
        </w:rPr>
        <w:t xml:space="preserve"> программ</w:t>
      </w:r>
      <w:r w:rsidR="00010BE1">
        <w:rPr>
          <w:color w:val="000000" w:themeColor="text1"/>
          <w:sz w:val="28"/>
          <w:szCs w:val="28"/>
        </w:rPr>
        <w:t>ы</w:t>
      </w:r>
      <w:r w:rsidR="00A00EA6" w:rsidRPr="00EB42BD">
        <w:rPr>
          <w:color w:val="000000" w:themeColor="text1"/>
          <w:sz w:val="28"/>
          <w:szCs w:val="28"/>
        </w:rPr>
        <w:t xml:space="preserve"> </w:t>
      </w:r>
      <w:r w:rsidR="00010BE1">
        <w:rPr>
          <w:color w:val="000000" w:themeColor="text1"/>
          <w:sz w:val="28"/>
          <w:szCs w:val="28"/>
        </w:rPr>
        <w:t>«Живопись»</w:t>
      </w:r>
      <w:r w:rsidR="00A00EA6" w:rsidRPr="00EB42BD">
        <w:rPr>
          <w:color w:val="000000" w:themeColor="text1"/>
          <w:sz w:val="28"/>
          <w:szCs w:val="28"/>
        </w:rPr>
        <w:t xml:space="preserve"> (образовательная, творческая, культурно-просветител</w:t>
      </w:r>
      <w:r w:rsidR="004E4A2D">
        <w:rPr>
          <w:color w:val="000000" w:themeColor="text1"/>
          <w:sz w:val="28"/>
          <w:szCs w:val="28"/>
        </w:rPr>
        <w:t>ьская), структура управления Учреждения</w:t>
      </w:r>
      <w:r w:rsidR="00A00EA6" w:rsidRPr="00EB42BD">
        <w:rPr>
          <w:color w:val="000000" w:themeColor="text1"/>
          <w:sz w:val="28"/>
          <w:szCs w:val="28"/>
        </w:rPr>
        <w:t xml:space="preserve">, особенности организации образовательного </w:t>
      </w:r>
      <w:r w:rsidR="00010BE1">
        <w:rPr>
          <w:color w:val="000000" w:themeColor="text1"/>
          <w:sz w:val="28"/>
          <w:szCs w:val="28"/>
        </w:rPr>
        <w:t xml:space="preserve">процесса по </w:t>
      </w:r>
      <w:r w:rsidR="004E4A2D">
        <w:rPr>
          <w:color w:val="000000" w:themeColor="text1"/>
          <w:sz w:val="28"/>
          <w:szCs w:val="28"/>
        </w:rPr>
        <w:t xml:space="preserve">дополнительной </w:t>
      </w:r>
      <w:r w:rsidR="00010BE1">
        <w:rPr>
          <w:color w:val="000000" w:themeColor="text1"/>
          <w:sz w:val="28"/>
          <w:szCs w:val="28"/>
        </w:rPr>
        <w:t>предпрофессиональной</w:t>
      </w:r>
      <w:r w:rsidR="00A00EA6" w:rsidRPr="00EB42BD">
        <w:rPr>
          <w:color w:val="000000" w:themeColor="text1"/>
          <w:sz w:val="28"/>
          <w:szCs w:val="28"/>
        </w:rPr>
        <w:t xml:space="preserve"> </w:t>
      </w:r>
      <w:r w:rsidR="00010BE1">
        <w:rPr>
          <w:color w:val="000000" w:themeColor="text1"/>
          <w:sz w:val="28"/>
          <w:szCs w:val="28"/>
        </w:rPr>
        <w:t>программе «Живопись»</w:t>
      </w:r>
      <w:r w:rsidR="004E4A2D">
        <w:rPr>
          <w:color w:val="000000" w:themeColor="text1"/>
          <w:sz w:val="28"/>
          <w:szCs w:val="28"/>
        </w:rPr>
        <w:t xml:space="preserve"> (правила приема в Учреждение</w:t>
      </w:r>
      <w:r w:rsidR="00A00EA6" w:rsidRPr="00EB42BD">
        <w:rPr>
          <w:color w:val="000000" w:themeColor="text1"/>
          <w:sz w:val="28"/>
          <w:szCs w:val="28"/>
        </w:rPr>
        <w:t>, особенности осуществления оценки качества успеваемости</w:t>
      </w:r>
      <w:r w:rsidR="003D74CB">
        <w:rPr>
          <w:color w:val="000000" w:themeColor="text1"/>
          <w:sz w:val="28"/>
          <w:szCs w:val="28"/>
        </w:rPr>
        <w:t xml:space="preserve"> обучающихся, в том числе формы, периодичность </w:t>
      </w:r>
      <w:r w:rsidR="00A00EA6" w:rsidRPr="00EB42BD">
        <w:rPr>
          <w:color w:val="000000" w:themeColor="text1"/>
          <w:sz w:val="28"/>
          <w:szCs w:val="28"/>
        </w:rPr>
        <w:t>и порядок проведения текущ</w:t>
      </w:r>
      <w:r w:rsidR="003D74CB">
        <w:rPr>
          <w:color w:val="000000" w:themeColor="text1"/>
          <w:sz w:val="28"/>
          <w:szCs w:val="28"/>
        </w:rPr>
        <w:t xml:space="preserve">его контроля знаний обучающихся и промежуточной аттестации, </w:t>
      </w:r>
      <w:r w:rsidR="00A00EA6" w:rsidRPr="00EB42BD">
        <w:rPr>
          <w:color w:val="000000" w:themeColor="text1"/>
          <w:sz w:val="28"/>
          <w:szCs w:val="28"/>
        </w:rPr>
        <w:t>порядок и услов</w:t>
      </w:r>
      <w:r w:rsidR="003D74CB">
        <w:rPr>
          <w:color w:val="000000" w:themeColor="text1"/>
          <w:sz w:val="28"/>
          <w:szCs w:val="28"/>
        </w:rPr>
        <w:t>ия отчисления обучающихся</w:t>
      </w:r>
      <w:r w:rsidR="00A00EA6" w:rsidRPr="00EB42BD">
        <w:rPr>
          <w:color w:val="000000" w:themeColor="text1"/>
          <w:sz w:val="28"/>
          <w:szCs w:val="28"/>
        </w:rPr>
        <w:t>, язык, на котором осуществляется реализация образовательного процесса, права и обязанности обучающихся, их родителей (законных представителей) и педагогичес</w:t>
      </w:r>
      <w:r w:rsidR="004E4A2D">
        <w:rPr>
          <w:color w:val="000000" w:themeColor="text1"/>
          <w:sz w:val="28"/>
          <w:szCs w:val="28"/>
        </w:rPr>
        <w:t>ких раб</w:t>
      </w:r>
      <w:r w:rsidR="00A06BAC">
        <w:rPr>
          <w:color w:val="000000" w:themeColor="text1"/>
          <w:sz w:val="28"/>
          <w:szCs w:val="28"/>
        </w:rPr>
        <w:t>отников, режим работ</w:t>
      </w:r>
      <w:r w:rsidR="009F1279">
        <w:rPr>
          <w:color w:val="000000" w:themeColor="text1"/>
          <w:sz w:val="28"/>
          <w:szCs w:val="28"/>
        </w:rPr>
        <w:t>ы</w:t>
      </w:r>
      <w:r w:rsidR="00A00EA6" w:rsidRPr="00EB42BD">
        <w:rPr>
          <w:color w:val="000000" w:themeColor="text1"/>
          <w:sz w:val="28"/>
          <w:szCs w:val="28"/>
        </w:rPr>
        <w:t>, порядок формирования и компетенция ор</w:t>
      </w:r>
      <w:r w:rsidR="00A06BAC">
        <w:rPr>
          <w:color w:val="000000" w:themeColor="text1"/>
          <w:sz w:val="28"/>
          <w:szCs w:val="28"/>
        </w:rPr>
        <w:t>ганов самоуправления</w:t>
      </w:r>
      <w:r w:rsidR="00A00EA6" w:rsidRPr="00EB42BD">
        <w:rPr>
          <w:color w:val="000000" w:themeColor="text1"/>
          <w:sz w:val="28"/>
          <w:szCs w:val="28"/>
        </w:rPr>
        <w:t xml:space="preserve"> (</w:t>
      </w:r>
      <w:r w:rsidR="00BB0263">
        <w:rPr>
          <w:sz w:val="28"/>
          <w:szCs w:val="28"/>
        </w:rPr>
        <w:t>совета У</w:t>
      </w:r>
      <w:r w:rsidR="00435F0E" w:rsidRPr="00BB0263">
        <w:rPr>
          <w:sz w:val="28"/>
          <w:szCs w:val="28"/>
        </w:rPr>
        <w:t>чреждения</w:t>
      </w:r>
      <w:r w:rsidR="00A00EA6" w:rsidRPr="00BB0263">
        <w:rPr>
          <w:sz w:val="28"/>
          <w:szCs w:val="28"/>
        </w:rPr>
        <w:t>,</w:t>
      </w:r>
      <w:r w:rsidR="00A00EA6" w:rsidRPr="00EB42BD">
        <w:rPr>
          <w:color w:val="000000" w:themeColor="text1"/>
          <w:sz w:val="28"/>
          <w:szCs w:val="28"/>
        </w:rPr>
        <w:t xml:space="preserve"> методического</w:t>
      </w:r>
      <w:r w:rsidR="00435F0E">
        <w:rPr>
          <w:color w:val="000000" w:themeColor="text1"/>
          <w:sz w:val="28"/>
          <w:szCs w:val="28"/>
        </w:rPr>
        <w:t xml:space="preserve"> совета</w:t>
      </w:r>
      <w:r w:rsidR="00A00EA6" w:rsidRPr="00EB42BD">
        <w:rPr>
          <w:color w:val="000000" w:themeColor="text1"/>
          <w:sz w:val="28"/>
          <w:szCs w:val="28"/>
        </w:rPr>
        <w:t>, педагогич</w:t>
      </w:r>
      <w:r w:rsidR="00010BE1">
        <w:rPr>
          <w:color w:val="000000" w:themeColor="text1"/>
          <w:sz w:val="28"/>
          <w:szCs w:val="28"/>
        </w:rPr>
        <w:t>еского</w:t>
      </w:r>
      <w:r w:rsidR="00435F0E">
        <w:rPr>
          <w:color w:val="000000" w:themeColor="text1"/>
          <w:sz w:val="28"/>
          <w:szCs w:val="28"/>
        </w:rPr>
        <w:t xml:space="preserve"> совета</w:t>
      </w:r>
      <w:r w:rsidR="0016429B">
        <w:rPr>
          <w:color w:val="000000" w:themeColor="text1"/>
          <w:sz w:val="28"/>
          <w:szCs w:val="28"/>
        </w:rPr>
        <w:t xml:space="preserve"> </w:t>
      </w:r>
      <w:r w:rsidR="00C7302E">
        <w:rPr>
          <w:color w:val="000000" w:themeColor="text1"/>
          <w:sz w:val="28"/>
          <w:szCs w:val="28"/>
        </w:rPr>
        <w:t>и др.</w:t>
      </w:r>
      <w:r w:rsidR="009F1279">
        <w:rPr>
          <w:color w:val="000000" w:themeColor="text1"/>
          <w:sz w:val="28"/>
          <w:szCs w:val="28"/>
        </w:rPr>
        <w:t xml:space="preserve">), </w:t>
      </w:r>
      <w:r w:rsidR="00EB6D93">
        <w:rPr>
          <w:color w:val="000000" w:themeColor="text1"/>
          <w:sz w:val="28"/>
          <w:szCs w:val="28"/>
        </w:rPr>
        <w:t>численный состав классов</w:t>
      </w:r>
      <w:r w:rsidR="00F16795">
        <w:rPr>
          <w:color w:val="000000" w:themeColor="text1"/>
          <w:sz w:val="28"/>
          <w:szCs w:val="28"/>
        </w:rPr>
        <w:t xml:space="preserve"> (групп)</w:t>
      </w:r>
      <w:r w:rsidR="003D74CB">
        <w:rPr>
          <w:color w:val="000000" w:themeColor="text1"/>
          <w:sz w:val="28"/>
          <w:szCs w:val="28"/>
        </w:rPr>
        <w:t>, продолжительность занятий и др.).</w:t>
      </w:r>
    </w:p>
    <w:p w:rsidR="00536B9B" w:rsidRPr="00EB42BD" w:rsidRDefault="00010BE1" w:rsidP="006E59AE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</w:t>
      </w:r>
      <w:r w:rsidR="004E4A2D">
        <w:rPr>
          <w:color w:val="000000" w:themeColor="text1"/>
          <w:sz w:val="28"/>
          <w:szCs w:val="28"/>
        </w:rPr>
        <w:t xml:space="preserve">дополнительной </w:t>
      </w:r>
      <w:r>
        <w:rPr>
          <w:color w:val="000000" w:themeColor="text1"/>
          <w:sz w:val="28"/>
          <w:szCs w:val="28"/>
        </w:rPr>
        <w:t>предп</w:t>
      </w:r>
      <w:r w:rsidR="00BD44FE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офессиональной </w:t>
      </w:r>
      <w:r w:rsidR="001469C5" w:rsidRPr="00EB42BD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 «Живопись»</w:t>
      </w:r>
      <w:r w:rsidR="001469C5" w:rsidRPr="00EB42BD">
        <w:rPr>
          <w:color w:val="000000" w:themeColor="text1"/>
          <w:sz w:val="28"/>
          <w:szCs w:val="28"/>
        </w:rPr>
        <w:t xml:space="preserve"> возможна только при наличии лицензии на осуществление обра</w:t>
      </w:r>
      <w:r>
        <w:rPr>
          <w:color w:val="000000" w:themeColor="text1"/>
          <w:sz w:val="28"/>
          <w:szCs w:val="28"/>
        </w:rPr>
        <w:t>зовательной деятельности по этой программе</w:t>
      </w:r>
      <w:r w:rsidR="001469C5" w:rsidRPr="00EB42BD">
        <w:rPr>
          <w:color w:val="000000" w:themeColor="text1"/>
          <w:sz w:val="28"/>
          <w:szCs w:val="28"/>
        </w:rPr>
        <w:t>.</w:t>
      </w:r>
    </w:p>
    <w:p w:rsidR="00FA5EB8" w:rsidRPr="0055103F" w:rsidRDefault="00FA5EB8" w:rsidP="00D54CA8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 w:rsidRPr="0055103F">
        <w:rPr>
          <w:color w:val="000000" w:themeColor="text1"/>
          <w:sz w:val="28"/>
          <w:szCs w:val="28"/>
        </w:rPr>
        <w:t>Язык, на котором вед</w:t>
      </w:r>
      <w:r w:rsidR="004E4A2D" w:rsidRPr="0055103F">
        <w:rPr>
          <w:color w:val="000000" w:themeColor="text1"/>
          <w:sz w:val="28"/>
          <w:szCs w:val="28"/>
        </w:rPr>
        <w:t>ется обучение и воспитание в Учреждении</w:t>
      </w:r>
      <w:r w:rsidRPr="0055103F">
        <w:rPr>
          <w:color w:val="000000" w:themeColor="text1"/>
          <w:sz w:val="28"/>
          <w:szCs w:val="28"/>
        </w:rPr>
        <w:t xml:space="preserve"> </w:t>
      </w:r>
      <w:r w:rsidR="00A91266" w:rsidRPr="0055103F">
        <w:rPr>
          <w:color w:val="000000" w:themeColor="text1"/>
          <w:sz w:val="28"/>
          <w:szCs w:val="28"/>
        </w:rPr>
        <w:t xml:space="preserve">– русский, </w:t>
      </w:r>
      <w:r w:rsidRPr="0055103F">
        <w:rPr>
          <w:color w:val="000000" w:themeColor="text1"/>
          <w:sz w:val="28"/>
          <w:szCs w:val="28"/>
        </w:rPr>
        <w:t>определяется уставо</w:t>
      </w:r>
      <w:r w:rsidR="004E4A2D" w:rsidRPr="0055103F">
        <w:rPr>
          <w:color w:val="000000" w:themeColor="text1"/>
          <w:sz w:val="28"/>
          <w:szCs w:val="28"/>
        </w:rPr>
        <w:t>м Учреждения</w:t>
      </w:r>
      <w:r w:rsidR="0055103F">
        <w:rPr>
          <w:color w:val="000000" w:themeColor="text1"/>
          <w:sz w:val="28"/>
          <w:szCs w:val="28"/>
        </w:rPr>
        <w:t>.</w:t>
      </w:r>
    </w:p>
    <w:p w:rsidR="00D54CA8" w:rsidRDefault="00BD44FE" w:rsidP="00D54CA8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может</w:t>
      </w:r>
      <w:r w:rsidR="00D54CA8" w:rsidRPr="0055103F">
        <w:rPr>
          <w:color w:val="000000" w:themeColor="text1"/>
          <w:sz w:val="28"/>
          <w:szCs w:val="28"/>
        </w:rPr>
        <w:t xml:space="preserve"> создавать условия для взаимодействия с другими образовательными организациями, реализующими образовательные программы в </w:t>
      </w:r>
      <w:r w:rsidR="00D54CA8" w:rsidRPr="0055103F">
        <w:rPr>
          <w:color w:val="000000" w:themeColor="text1"/>
          <w:sz w:val="28"/>
          <w:szCs w:val="28"/>
        </w:rPr>
        <w:lastRenderedPageBreak/>
        <w:t>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технологий.</w:t>
      </w:r>
    </w:p>
    <w:p w:rsidR="007D23BA" w:rsidRDefault="007D23BA" w:rsidP="00D54CA8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может на договорной основе оказывать услуги по реализации дополнительных образовательных программ организации досуговой деятельности обучающихся, педагогическим коллективам других образовательных организаций, а также молодёжным и детским общественным объединениям и организациям.</w:t>
      </w:r>
    </w:p>
    <w:p w:rsidR="00D02F8D" w:rsidRPr="00D02F8D" w:rsidRDefault="00D02F8D" w:rsidP="00D02F8D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sz w:val="28"/>
          <w:szCs w:val="28"/>
        </w:rPr>
      </w:pPr>
      <w:r w:rsidRPr="00D02F8D">
        <w:rPr>
          <w:sz w:val="28"/>
          <w:szCs w:val="28"/>
        </w:rPr>
        <w:t>Творческая и культурно-п</w:t>
      </w:r>
      <w:r w:rsidR="003C1396">
        <w:rPr>
          <w:sz w:val="28"/>
          <w:szCs w:val="28"/>
        </w:rPr>
        <w:t>росветительская деятельность Учреждения</w:t>
      </w:r>
      <w:r>
        <w:rPr>
          <w:sz w:val="28"/>
          <w:szCs w:val="28"/>
        </w:rPr>
        <w:t xml:space="preserve"> направлена</w:t>
      </w:r>
      <w:r w:rsidRPr="00D02F8D">
        <w:rPr>
          <w:sz w:val="28"/>
          <w:szCs w:val="28"/>
        </w:rPr>
        <w:t xml:space="preserve">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</w:t>
      </w:r>
    </w:p>
    <w:p w:rsidR="00D54CA8" w:rsidRDefault="004E4A2D" w:rsidP="000C69EE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.Учреждение</w:t>
      </w:r>
      <w:r w:rsidR="00D54CA8" w:rsidRPr="00D54CA8">
        <w:rPr>
          <w:color w:val="000000" w:themeColor="text1"/>
          <w:sz w:val="28"/>
          <w:szCs w:val="28"/>
        </w:rPr>
        <w:t xml:space="preserve">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Российской Федерации. Международное сотрудничество также может осуществляться на о</w:t>
      </w:r>
      <w:r w:rsidR="003C1396">
        <w:rPr>
          <w:color w:val="000000" w:themeColor="text1"/>
          <w:sz w:val="28"/>
          <w:szCs w:val="28"/>
        </w:rPr>
        <w:t>снове договоров, заключенных Учреждением</w:t>
      </w:r>
      <w:r w:rsidR="00D54CA8" w:rsidRPr="00D54CA8">
        <w:rPr>
          <w:color w:val="000000" w:themeColor="text1"/>
          <w:sz w:val="28"/>
          <w:szCs w:val="28"/>
        </w:rPr>
        <w:t xml:space="preserve"> с иностранными физическими и (или) юридическими лицами.</w:t>
      </w:r>
    </w:p>
    <w:p w:rsidR="00DC59A0" w:rsidRDefault="003C1396" w:rsidP="00DC59A0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</w:t>
      </w:r>
      <w:r w:rsidR="00DC59A0" w:rsidRPr="00DC59A0">
        <w:rPr>
          <w:color w:val="000000" w:themeColor="text1"/>
          <w:sz w:val="28"/>
          <w:szCs w:val="28"/>
        </w:rPr>
        <w:t xml:space="preserve"> обладает правом использования творческих работ, выполненных обучающимися в процессе освоения образовательных программ в </w:t>
      </w:r>
      <w:r w:rsidR="00DC59A0">
        <w:rPr>
          <w:color w:val="000000" w:themeColor="text1"/>
          <w:sz w:val="28"/>
          <w:szCs w:val="28"/>
        </w:rPr>
        <w:t>изобразительного искусства</w:t>
      </w:r>
      <w:r w:rsidR="00DC59A0" w:rsidRPr="00DC59A0">
        <w:rPr>
          <w:color w:val="000000" w:themeColor="text1"/>
          <w:sz w:val="28"/>
          <w:szCs w:val="28"/>
        </w:rPr>
        <w:t>,</w:t>
      </w:r>
      <w:r w:rsidR="00DC59A0">
        <w:rPr>
          <w:color w:val="000000" w:themeColor="text1"/>
          <w:sz w:val="28"/>
          <w:szCs w:val="28"/>
        </w:rPr>
        <w:t xml:space="preserve"> в методической деятельности</w:t>
      </w:r>
      <w:r w:rsidR="00542C86">
        <w:rPr>
          <w:color w:val="000000" w:themeColor="text1"/>
          <w:sz w:val="28"/>
          <w:szCs w:val="28"/>
        </w:rPr>
        <w:t xml:space="preserve">. </w:t>
      </w:r>
      <w:r w:rsidR="00DC59A0" w:rsidRPr="00DC59A0">
        <w:rPr>
          <w:color w:val="000000" w:themeColor="text1"/>
          <w:sz w:val="28"/>
          <w:szCs w:val="28"/>
        </w:rPr>
        <w:t>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</w:t>
      </w:r>
    </w:p>
    <w:p w:rsidR="00EE74C4" w:rsidRDefault="00EE74C4" w:rsidP="006305A9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sz w:val="28"/>
          <w:szCs w:val="28"/>
        </w:rPr>
      </w:pPr>
      <w:r w:rsidRPr="00EE74C4">
        <w:rPr>
          <w:sz w:val="28"/>
          <w:szCs w:val="28"/>
        </w:rPr>
        <w:t>При реали</w:t>
      </w:r>
      <w:r>
        <w:rPr>
          <w:sz w:val="28"/>
          <w:szCs w:val="28"/>
        </w:rPr>
        <w:t>зации</w:t>
      </w:r>
      <w:r w:rsidR="000E1D7F">
        <w:rPr>
          <w:sz w:val="28"/>
          <w:szCs w:val="28"/>
        </w:rPr>
        <w:t xml:space="preserve"> доп</w:t>
      </w:r>
      <w:r w:rsidR="00BB0263">
        <w:rPr>
          <w:sz w:val="28"/>
          <w:szCs w:val="28"/>
        </w:rPr>
        <w:t>о</w:t>
      </w:r>
      <w:r w:rsidR="000E1D7F">
        <w:rPr>
          <w:sz w:val="28"/>
          <w:szCs w:val="28"/>
        </w:rPr>
        <w:t xml:space="preserve">лнительной </w:t>
      </w:r>
      <w:r>
        <w:rPr>
          <w:sz w:val="28"/>
          <w:szCs w:val="28"/>
        </w:rPr>
        <w:t xml:space="preserve"> </w:t>
      </w:r>
      <w:r w:rsidR="00FE6BB0">
        <w:rPr>
          <w:sz w:val="28"/>
          <w:szCs w:val="28"/>
        </w:rPr>
        <w:t xml:space="preserve">предпрофессиональной </w:t>
      </w:r>
      <w:r w:rsidRPr="00EE74C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E74C4">
        <w:rPr>
          <w:sz w:val="28"/>
          <w:szCs w:val="28"/>
        </w:rPr>
        <w:t xml:space="preserve"> </w:t>
      </w:r>
      <w:r w:rsidR="000E1D7F">
        <w:rPr>
          <w:sz w:val="28"/>
          <w:szCs w:val="28"/>
        </w:rPr>
        <w:t>«Живопись» Учреждение</w:t>
      </w:r>
      <w:r w:rsidRPr="00EE74C4">
        <w:rPr>
          <w:sz w:val="28"/>
          <w:szCs w:val="28"/>
        </w:rPr>
        <w:t xml:space="preserve"> может иметь в своей структуре </w:t>
      </w:r>
      <w:r>
        <w:rPr>
          <w:sz w:val="28"/>
          <w:szCs w:val="28"/>
        </w:rPr>
        <w:t>выставочный</w:t>
      </w:r>
      <w:r w:rsidRPr="00EE74C4">
        <w:rPr>
          <w:sz w:val="28"/>
          <w:szCs w:val="28"/>
        </w:rPr>
        <w:t xml:space="preserve"> </w:t>
      </w:r>
      <w:r w:rsidR="000E1D7F">
        <w:rPr>
          <w:sz w:val="28"/>
          <w:szCs w:val="28"/>
        </w:rPr>
        <w:t>зал. Учреждение самостоятельно</w:t>
      </w:r>
      <w:r w:rsidRPr="00EE74C4">
        <w:rPr>
          <w:sz w:val="28"/>
          <w:szCs w:val="28"/>
        </w:rPr>
        <w:t xml:space="preserve"> в формировании своей структуры. Порядок создания и деятельность структурных подразделений регулируются уставом и (или) ло</w:t>
      </w:r>
      <w:r w:rsidR="00883A58">
        <w:rPr>
          <w:sz w:val="28"/>
          <w:szCs w:val="28"/>
        </w:rPr>
        <w:t>кальными нормативными актами Учреждения</w:t>
      </w:r>
      <w:r w:rsidRPr="00EE74C4">
        <w:rPr>
          <w:sz w:val="28"/>
          <w:szCs w:val="28"/>
        </w:rPr>
        <w:t>.</w:t>
      </w:r>
    </w:p>
    <w:p w:rsidR="00B7044A" w:rsidRPr="00BD0F78" w:rsidRDefault="00AC6535" w:rsidP="00DD73F5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Зачислени</w:t>
      </w:r>
      <w:r w:rsidR="00883A58">
        <w:rPr>
          <w:sz w:val="28"/>
          <w:szCs w:val="28"/>
        </w:rPr>
        <w:t>е и отчисление обучающихся</w:t>
      </w:r>
      <w:r>
        <w:rPr>
          <w:sz w:val="28"/>
          <w:szCs w:val="28"/>
        </w:rPr>
        <w:t xml:space="preserve"> регламентируется </w:t>
      </w:r>
      <w:r>
        <w:rPr>
          <w:color w:val="000000" w:themeColor="text1"/>
          <w:sz w:val="28"/>
          <w:szCs w:val="28"/>
        </w:rPr>
        <w:t>ФЗ</w:t>
      </w:r>
      <w:r w:rsidRPr="00EB42BD">
        <w:rPr>
          <w:color w:val="000000" w:themeColor="text1"/>
          <w:sz w:val="28"/>
          <w:szCs w:val="28"/>
        </w:rPr>
        <w:t xml:space="preserve"> «Об образовании в РФ» </w:t>
      </w:r>
      <w:r>
        <w:rPr>
          <w:color w:val="000000" w:themeColor="text1"/>
          <w:sz w:val="28"/>
          <w:szCs w:val="28"/>
        </w:rPr>
        <w:t xml:space="preserve">№ 273 от 29.12.2012г. и Порядком оформления возникновения, приостановления и </w:t>
      </w:r>
      <w:r w:rsidR="004445D7">
        <w:rPr>
          <w:color w:val="000000" w:themeColor="text1"/>
          <w:sz w:val="28"/>
          <w:szCs w:val="28"/>
        </w:rPr>
        <w:t>прекращения отношений между ДХШ</w:t>
      </w:r>
      <w:r>
        <w:rPr>
          <w:color w:val="000000" w:themeColor="text1"/>
          <w:sz w:val="28"/>
          <w:szCs w:val="28"/>
        </w:rPr>
        <w:t>, обучающимися и родителями</w:t>
      </w:r>
      <w:r w:rsidR="00444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(законными представителями).</w:t>
      </w:r>
    </w:p>
    <w:p w:rsidR="00BD0F78" w:rsidRDefault="00BD0F78" w:rsidP="00BD0F78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дополнительной предпрофессиональной</w:t>
      </w:r>
      <w:r w:rsidRPr="00BD0F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«Живопись»</w:t>
      </w:r>
      <w:r w:rsidRPr="00BD0F78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 может</w:t>
      </w:r>
      <w:r w:rsidRPr="00BD0F78">
        <w:rPr>
          <w:sz w:val="28"/>
          <w:szCs w:val="28"/>
        </w:rPr>
        <w:t xml:space="preserve">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C7AFB" w:rsidRPr="00B2069C" w:rsidRDefault="00861421" w:rsidP="008C7AFB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sz w:val="28"/>
          <w:szCs w:val="28"/>
        </w:rPr>
      </w:pPr>
      <w:r w:rsidRPr="00B2069C">
        <w:rPr>
          <w:sz w:val="28"/>
          <w:szCs w:val="28"/>
        </w:rPr>
        <w:t xml:space="preserve">Учреждение может осуществлять обучение обучающихся с ограниченными возможностями </w:t>
      </w:r>
      <w:r w:rsidR="008C7AFB" w:rsidRPr="00B2069C">
        <w:rPr>
          <w:sz w:val="28"/>
          <w:szCs w:val="28"/>
        </w:rPr>
        <w:t xml:space="preserve">здоровья, детей-инвалидов </w:t>
      </w:r>
      <w:r w:rsidR="00BF2AED">
        <w:rPr>
          <w:sz w:val="28"/>
          <w:szCs w:val="28"/>
        </w:rPr>
        <w:t xml:space="preserve">и инвалидов </w:t>
      </w:r>
      <w:r w:rsidR="008C7AFB" w:rsidRPr="00B2069C">
        <w:rPr>
          <w:sz w:val="28"/>
          <w:szCs w:val="28"/>
        </w:rPr>
        <w:t xml:space="preserve">при условии организации образовательного процесса по дополнительным </w:t>
      </w:r>
      <w:r w:rsidR="00BD44FE">
        <w:rPr>
          <w:sz w:val="28"/>
          <w:szCs w:val="28"/>
        </w:rPr>
        <w:t>обще</w:t>
      </w:r>
      <w:r w:rsidR="008C7AFB" w:rsidRPr="00B2069C">
        <w:rPr>
          <w:sz w:val="28"/>
          <w:szCs w:val="28"/>
        </w:rPr>
        <w:t xml:space="preserve">образовательным программам </w:t>
      </w:r>
      <w:r w:rsidR="008C7AFB" w:rsidRPr="00B2069C">
        <w:rPr>
          <w:rFonts w:eastAsiaTheme="minorEastAsia"/>
          <w:sz w:val="28"/>
          <w:szCs w:val="28"/>
        </w:rPr>
        <w:t xml:space="preserve">с учетом особенностей психофизического развития </w:t>
      </w:r>
      <w:r w:rsidR="007D23BA" w:rsidRPr="00B2069C">
        <w:rPr>
          <w:rFonts w:eastAsiaTheme="minorEastAsia"/>
          <w:sz w:val="28"/>
          <w:szCs w:val="28"/>
        </w:rPr>
        <w:t>указанных категорий обучающихся,</w:t>
      </w:r>
      <w:r w:rsidR="007D23BA" w:rsidRPr="00B2069C">
        <w:rPr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8C7AFB" w:rsidRDefault="00B2069C" w:rsidP="008C7AFB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таком случае </w:t>
      </w:r>
      <w:r w:rsidR="008C7AFB">
        <w:rPr>
          <w:rFonts w:eastAsiaTheme="minorEastAsia"/>
          <w:sz w:val="28"/>
          <w:szCs w:val="28"/>
        </w:rPr>
        <w:t xml:space="preserve">Учреждение должно создать </w:t>
      </w:r>
      <w:r w:rsidR="008C7AFB" w:rsidRPr="008C7AFB">
        <w:rPr>
          <w:sz w:val="28"/>
          <w:szCs w:val="28"/>
        </w:rPr>
        <w:t>специальные условия, без которых невозможно или затрудн</w:t>
      </w:r>
      <w:r w:rsidR="00447DD0">
        <w:rPr>
          <w:sz w:val="28"/>
          <w:szCs w:val="28"/>
        </w:rPr>
        <w:t xml:space="preserve">ено освоение </w:t>
      </w:r>
      <w:r w:rsidR="00127CFD">
        <w:rPr>
          <w:rFonts w:eastAsiaTheme="minorEastAsia"/>
          <w:sz w:val="28"/>
          <w:szCs w:val="28"/>
        </w:rPr>
        <w:t>обучающими</w:t>
      </w:r>
      <w:r w:rsidR="00127CFD" w:rsidRPr="007D23BA">
        <w:rPr>
          <w:rFonts w:eastAsiaTheme="minorEastAsia"/>
          <w:sz w:val="28"/>
          <w:szCs w:val="28"/>
        </w:rPr>
        <w:t>ся с ограниченными возможностями здоровья, детей-инвалидов и инвалидов</w:t>
      </w:r>
      <w:r w:rsidR="00127CFD" w:rsidRPr="008C7AFB">
        <w:rPr>
          <w:sz w:val="28"/>
          <w:szCs w:val="28"/>
        </w:rPr>
        <w:t xml:space="preserve"> </w:t>
      </w:r>
      <w:r w:rsidR="00447DD0">
        <w:rPr>
          <w:sz w:val="28"/>
          <w:szCs w:val="28"/>
        </w:rPr>
        <w:t>дополнительной предпрофессиональной</w:t>
      </w:r>
      <w:r w:rsidR="008C7AFB" w:rsidRPr="008C7AFB">
        <w:rPr>
          <w:sz w:val="28"/>
          <w:szCs w:val="28"/>
        </w:rPr>
        <w:t xml:space="preserve"> программ</w:t>
      </w:r>
      <w:r w:rsidR="00447DD0">
        <w:rPr>
          <w:sz w:val="28"/>
          <w:szCs w:val="28"/>
        </w:rPr>
        <w:t>ы «Живопись»,</w:t>
      </w:r>
      <w:r w:rsidR="00447DD0" w:rsidRPr="00447DD0">
        <w:rPr>
          <w:sz w:val="28"/>
          <w:szCs w:val="28"/>
        </w:rPr>
        <w:t xml:space="preserve"> </w:t>
      </w:r>
      <w:r w:rsidR="00447DD0">
        <w:rPr>
          <w:sz w:val="28"/>
          <w:szCs w:val="28"/>
        </w:rPr>
        <w:t xml:space="preserve">адаптированной при </w:t>
      </w:r>
      <w:r w:rsidR="00447DD0">
        <w:rPr>
          <w:sz w:val="28"/>
          <w:szCs w:val="28"/>
        </w:rPr>
        <w:lastRenderedPageBreak/>
        <w:t>необходимости</w:t>
      </w:r>
      <w:r w:rsidR="008C7AFB" w:rsidRPr="008C7AFB">
        <w:rPr>
          <w:sz w:val="28"/>
          <w:szCs w:val="28"/>
        </w:rPr>
        <w:t xml:space="preserve"> </w:t>
      </w:r>
      <w:r w:rsidR="00447DD0" w:rsidRPr="00DE7310">
        <w:rPr>
          <w:sz w:val="28"/>
          <w:szCs w:val="28"/>
        </w:rPr>
        <w:t>для</w:t>
      </w:r>
      <w:r w:rsidR="00447DD0">
        <w:rPr>
          <w:sz w:val="28"/>
          <w:szCs w:val="28"/>
        </w:rPr>
        <w:t xml:space="preserve"> обучения</w:t>
      </w:r>
      <w:r w:rsidR="00127CFD" w:rsidRPr="00127CFD">
        <w:rPr>
          <w:sz w:val="28"/>
          <w:szCs w:val="28"/>
        </w:rPr>
        <w:t xml:space="preserve"> </w:t>
      </w:r>
      <w:r w:rsidR="00127CFD">
        <w:rPr>
          <w:sz w:val="28"/>
          <w:szCs w:val="28"/>
        </w:rPr>
        <w:t>указанных категорий</w:t>
      </w:r>
      <w:r w:rsidR="00127CFD" w:rsidRPr="008C7AFB">
        <w:rPr>
          <w:sz w:val="28"/>
          <w:szCs w:val="28"/>
        </w:rPr>
        <w:t xml:space="preserve"> обучающихся</w:t>
      </w:r>
      <w:r w:rsidR="00AB39E3">
        <w:rPr>
          <w:sz w:val="28"/>
          <w:szCs w:val="28"/>
        </w:rPr>
        <w:t xml:space="preserve"> (ст</w:t>
      </w:r>
      <w:r w:rsidR="00AB17F2">
        <w:rPr>
          <w:sz w:val="28"/>
          <w:szCs w:val="28"/>
        </w:rPr>
        <w:t>.</w:t>
      </w:r>
      <w:r w:rsidR="00AB39E3">
        <w:rPr>
          <w:sz w:val="28"/>
          <w:szCs w:val="28"/>
        </w:rPr>
        <w:t xml:space="preserve"> 79</w:t>
      </w:r>
      <w:r w:rsidR="00AB39E3" w:rsidRPr="00AB39E3">
        <w:rPr>
          <w:color w:val="000000" w:themeColor="text1"/>
          <w:sz w:val="28"/>
          <w:szCs w:val="28"/>
        </w:rPr>
        <w:t xml:space="preserve"> </w:t>
      </w:r>
      <w:r w:rsidR="00AB39E3">
        <w:rPr>
          <w:color w:val="000000" w:themeColor="text1"/>
          <w:sz w:val="28"/>
          <w:szCs w:val="28"/>
        </w:rPr>
        <w:t>Федерального закона</w:t>
      </w:r>
      <w:r w:rsidR="00AB39E3" w:rsidRPr="00EB42BD">
        <w:rPr>
          <w:color w:val="000000" w:themeColor="text1"/>
          <w:sz w:val="28"/>
          <w:szCs w:val="28"/>
        </w:rPr>
        <w:t xml:space="preserve"> «Об образовании в РФ» </w:t>
      </w:r>
      <w:r w:rsidR="00AB39E3">
        <w:rPr>
          <w:color w:val="000000" w:themeColor="text1"/>
          <w:sz w:val="28"/>
          <w:szCs w:val="28"/>
        </w:rPr>
        <w:t>№ 273 от 29.12.2012г.,</w:t>
      </w:r>
      <w:r w:rsidR="00AB39E3">
        <w:rPr>
          <w:sz w:val="28"/>
          <w:szCs w:val="28"/>
        </w:rPr>
        <w:t xml:space="preserve"> п. 19 -.23 «Порядка</w:t>
      </w:r>
      <w:r w:rsidR="00AB39E3">
        <w:rPr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программам»</w:t>
      </w:r>
      <w:r w:rsidR="00AB39E3" w:rsidRPr="00AB39E3">
        <w:rPr>
          <w:color w:val="000000" w:themeColor="text1"/>
          <w:sz w:val="28"/>
          <w:szCs w:val="28"/>
        </w:rPr>
        <w:t xml:space="preserve"> </w:t>
      </w:r>
      <w:r w:rsidR="00AB39E3">
        <w:rPr>
          <w:color w:val="000000" w:themeColor="text1"/>
          <w:sz w:val="28"/>
          <w:szCs w:val="28"/>
        </w:rPr>
        <w:t xml:space="preserve">№ 196 от 9. 11. 2018 г.). </w:t>
      </w:r>
    </w:p>
    <w:p w:rsidR="00A31CCD" w:rsidRPr="00B2069C" w:rsidRDefault="00A31CCD" w:rsidP="00A31CC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</w:t>
      </w:r>
    </w:p>
    <w:p w:rsidR="007D23BA" w:rsidRDefault="00DE7310" w:rsidP="007D23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Учр</w:t>
      </w:r>
      <w:r w:rsidRPr="00DE7310">
        <w:rPr>
          <w:sz w:val="28"/>
          <w:szCs w:val="28"/>
        </w:rPr>
        <w:t>еждение может привлекать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для</w:t>
      </w:r>
      <w:r>
        <w:rPr>
          <w:sz w:val="28"/>
          <w:szCs w:val="28"/>
        </w:rPr>
        <w:t xml:space="preserve"> обучения указанных обучающихся по адаптированной</w:t>
      </w:r>
      <w:r w:rsidR="00A31CCD">
        <w:rPr>
          <w:sz w:val="28"/>
          <w:szCs w:val="28"/>
        </w:rPr>
        <w:t xml:space="preserve"> при необходимости</w:t>
      </w:r>
      <w:r w:rsidR="00BF2AED">
        <w:rPr>
          <w:sz w:val="28"/>
          <w:szCs w:val="28"/>
        </w:rPr>
        <w:t xml:space="preserve"> дополнительной</w:t>
      </w:r>
      <w:r w:rsidR="00774F5D">
        <w:rPr>
          <w:sz w:val="28"/>
          <w:szCs w:val="28"/>
        </w:rPr>
        <w:t xml:space="preserve"> предпрофессиональной</w:t>
      </w:r>
      <w:r>
        <w:rPr>
          <w:sz w:val="28"/>
          <w:szCs w:val="28"/>
        </w:rPr>
        <w:t xml:space="preserve"> программе</w:t>
      </w:r>
      <w:r w:rsidR="00774F5D">
        <w:rPr>
          <w:sz w:val="28"/>
          <w:szCs w:val="28"/>
        </w:rPr>
        <w:t xml:space="preserve"> «Живопись»</w:t>
      </w:r>
      <w:r>
        <w:rPr>
          <w:sz w:val="28"/>
          <w:szCs w:val="28"/>
        </w:rPr>
        <w:t>.</w:t>
      </w:r>
    </w:p>
    <w:p w:rsidR="00AA3723" w:rsidRPr="00AA3723" w:rsidRDefault="00AA3723" w:rsidP="00AA37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AA3723">
        <w:rPr>
          <w:rFonts w:eastAsiaTheme="minorEastAsia"/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</w:t>
      </w:r>
      <w:r>
        <w:rPr>
          <w:rFonts w:eastAsiaTheme="minorEastAsia"/>
          <w:sz w:val="28"/>
          <w:szCs w:val="28"/>
        </w:rPr>
        <w:t>уальная работа как в Учреждении</w:t>
      </w:r>
      <w:r w:rsidRPr="00AA3723">
        <w:rPr>
          <w:rFonts w:eastAsiaTheme="minorEastAsia"/>
          <w:sz w:val="28"/>
          <w:szCs w:val="28"/>
        </w:rPr>
        <w:t>, так</w:t>
      </w:r>
      <w:r w:rsidR="00A31CCD">
        <w:rPr>
          <w:rFonts w:eastAsiaTheme="minorEastAsia"/>
          <w:sz w:val="28"/>
          <w:szCs w:val="28"/>
        </w:rPr>
        <w:t xml:space="preserve"> и по месту жительства.</w:t>
      </w:r>
    </w:p>
    <w:p w:rsidR="00BF2AED" w:rsidRPr="00BF2AED" w:rsidRDefault="00774F5D" w:rsidP="00BF2AE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Сроки обучения по дополнительной предпрофессиональной программе «Живопись»</w:t>
      </w:r>
      <w:r w:rsidR="00BF2AED" w:rsidRPr="00BF2AED">
        <w:rPr>
          <w:rFonts w:eastAsiaTheme="minorEastAsia"/>
          <w:sz w:val="28"/>
          <w:szCs w:val="28"/>
        </w:rPr>
        <w:t xml:space="preserve">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BB0263" w:rsidRPr="00DD73F5" w:rsidRDefault="00BB0263" w:rsidP="00BB0263">
      <w:pPr>
        <w:pStyle w:val="a3"/>
        <w:tabs>
          <w:tab w:val="left" w:pos="7050"/>
        </w:tabs>
        <w:ind w:left="0"/>
        <w:jc w:val="both"/>
        <w:rPr>
          <w:sz w:val="28"/>
          <w:szCs w:val="28"/>
        </w:rPr>
      </w:pPr>
    </w:p>
    <w:p w:rsidR="001469C5" w:rsidRPr="00EB42BD" w:rsidRDefault="00B369EE" w:rsidP="00B369EE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t>2</w:t>
      </w:r>
      <w:r w:rsidR="001469C5" w:rsidRPr="00EB42BD">
        <w:rPr>
          <w:b/>
          <w:color w:val="000000" w:themeColor="text1"/>
          <w:sz w:val="28"/>
          <w:szCs w:val="28"/>
        </w:rPr>
        <w:t xml:space="preserve">. Требования к </w:t>
      </w:r>
      <w:r w:rsidR="00A8229F">
        <w:rPr>
          <w:b/>
          <w:color w:val="000000" w:themeColor="text1"/>
          <w:sz w:val="28"/>
          <w:szCs w:val="28"/>
        </w:rPr>
        <w:t>дополнительной предпрофессиональной программе «Живопись»</w:t>
      </w:r>
      <w:r w:rsidR="001469C5" w:rsidRPr="00EB42BD">
        <w:rPr>
          <w:b/>
          <w:color w:val="000000" w:themeColor="text1"/>
          <w:sz w:val="28"/>
          <w:szCs w:val="28"/>
        </w:rPr>
        <w:t>.</w:t>
      </w:r>
    </w:p>
    <w:p w:rsidR="009E3D89" w:rsidRPr="00BD16B5" w:rsidRDefault="00BD16B5" w:rsidP="000248D1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9E3D89" w:rsidRPr="00BD16B5">
        <w:rPr>
          <w:sz w:val="28"/>
          <w:szCs w:val="28"/>
        </w:rPr>
        <w:t>ФЗ №273 «Об образовании в РФ» от 29.12.2012 г</w:t>
      </w:r>
      <w:r>
        <w:rPr>
          <w:sz w:val="28"/>
          <w:szCs w:val="28"/>
        </w:rPr>
        <w:t xml:space="preserve">., дополнительная предпрофессиональная программа «Живопись» </w:t>
      </w:r>
      <w:r w:rsidR="009E3D89" w:rsidRPr="00BD16B5">
        <w:rPr>
          <w:sz w:val="28"/>
          <w:szCs w:val="28"/>
        </w:rPr>
        <w:t xml:space="preserve">- </w:t>
      </w:r>
      <w:r w:rsidR="00CC5E79">
        <w:rPr>
          <w:sz w:val="28"/>
          <w:szCs w:val="28"/>
        </w:rPr>
        <w:t xml:space="preserve">это </w:t>
      </w:r>
      <w:r w:rsidR="009E3D89" w:rsidRPr="00BD16B5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основных характеристик образования (объем, содержание, планируемые результаты</w:t>
      </w:r>
      <w:r w:rsidR="00FA0292">
        <w:rPr>
          <w:sz w:val="28"/>
          <w:szCs w:val="28"/>
        </w:rPr>
        <w:t>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а также оценочных и методических материалов.</w:t>
      </w:r>
    </w:p>
    <w:p w:rsidR="001469C5" w:rsidRPr="009E3D89" w:rsidRDefault="001469C5" w:rsidP="000248D1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E3D89">
        <w:rPr>
          <w:color w:val="000000" w:themeColor="text1"/>
          <w:sz w:val="28"/>
          <w:szCs w:val="28"/>
        </w:rPr>
        <w:t>Ра</w:t>
      </w:r>
      <w:r w:rsidR="000E1D7F" w:rsidRPr="009E3D89">
        <w:rPr>
          <w:color w:val="000000" w:themeColor="text1"/>
          <w:sz w:val="28"/>
          <w:szCs w:val="28"/>
        </w:rPr>
        <w:t>зработанная Учреждением</w:t>
      </w:r>
      <w:r w:rsidRPr="009E3D89">
        <w:rPr>
          <w:color w:val="000000" w:themeColor="text1"/>
          <w:sz w:val="28"/>
          <w:szCs w:val="28"/>
        </w:rPr>
        <w:t xml:space="preserve"> </w:t>
      </w:r>
      <w:r w:rsidR="000E1D7F" w:rsidRPr="009E3D89">
        <w:rPr>
          <w:color w:val="000000" w:themeColor="text1"/>
          <w:sz w:val="28"/>
          <w:szCs w:val="28"/>
        </w:rPr>
        <w:t xml:space="preserve">дополнительная </w:t>
      </w:r>
      <w:r w:rsidRPr="009E3D89">
        <w:rPr>
          <w:color w:val="000000" w:themeColor="text1"/>
          <w:sz w:val="28"/>
          <w:szCs w:val="28"/>
        </w:rPr>
        <w:t xml:space="preserve">предпрофессиональная программа </w:t>
      </w:r>
      <w:r w:rsidR="00A6782C" w:rsidRPr="009E3D89">
        <w:rPr>
          <w:color w:val="000000" w:themeColor="text1"/>
          <w:sz w:val="28"/>
          <w:szCs w:val="28"/>
        </w:rPr>
        <w:t>«Живопись» обеспечивает</w:t>
      </w:r>
      <w:r w:rsidRPr="009E3D89">
        <w:rPr>
          <w:color w:val="000000" w:themeColor="text1"/>
          <w:sz w:val="28"/>
          <w:szCs w:val="28"/>
        </w:rPr>
        <w:t xml:space="preserve"> достижение обучающимися результатов освоения данной</w:t>
      </w:r>
      <w:r w:rsidR="000E1D7F" w:rsidRPr="009E3D89">
        <w:rPr>
          <w:color w:val="000000" w:themeColor="text1"/>
          <w:sz w:val="28"/>
          <w:szCs w:val="28"/>
        </w:rPr>
        <w:t xml:space="preserve"> программы, предусмотренных федеральными государственными требованиями.</w:t>
      </w:r>
    </w:p>
    <w:p w:rsidR="001469C5" w:rsidRDefault="000E1D7F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Дополнительная п</w:t>
      </w:r>
      <w:r w:rsidR="00CA7135">
        <w:rPr>
          <w:color w:val="000000" w:themeColor="text1"/>
          <w:sz w:val="28"/>
          <w:szCs w:val="28"/>
        </w:rPr>
        <w:t>редпрофессиональная</w:t>
      </w:r>
      <w:r w:rsidR="001469C5" w:rsidRPr="00EB42BD">
        <w:rPr>
          <w:color w:val="000000" w:themeColor="text1"/>
          <w:sz w:val="28"/>
          <w:szCs w:val="28"/>
        </w:rPr>
        <w:t xml:space="preserve"> программ</w:t>
      </w:r>
      <w:r w:rsidR="00CA7135">
        <w:rPr>
          <w:color w:val="000000" w:themeColor="text1"/>
          <w:sz w:val="28"/>
          <w:szCs w:val="28"/>
        </w:rPr>
        <w:t>а</w:t>
      </w:r>
      <w:r w:rsidR="001469C5" w:rsidRPr="00EB42BD">
        <w:rPr>
          <w:color w:val="000000" w:themeColor="text1"/>
          <w:sz w:val="28"/>
          <w:szCs w:val="28"/>
        </w:rPr>
        <w:t xml:space="preserve"> </w:t>
      </w:r>
      <w:r w:rsidR="00CA7135">
        <w:rPr>
          <w:color w:val="000000" w:themeColor="text1"/>
          <w:sz w:val="28"/>
          <w:szCs w:val="28"/>
        </w:rPr>
        <w:t>«Живопись» учитывает</w:t>
      </w:r>
      <w:r w:rsidR="001469C5" w:rsidRPr="00EB42BD">
        <w:rPr>
          <w:color w:val="000000" w:themeColor="text1"/>
          <w:sz w:val="28"/>
          <w:szCs w:val="28"/>
        </w:rPr>
        <w:t xml:space="preserve"> возрастные и индивидуальные особенности обучающихся (творческие, эмоциональные, интеллектуальные и физические).</w:t>
      </w:r>
    </w:p>
    <w:p w:rsidR="004E464D" w:rsidRPr="004E464D" w:rsidRDefault="004E464D" w:rsidP="00922F9F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реализует дополнительную предпрофессиональную программу «Живопись» в течение всего календарного года, включая каникулярное время.</w:t>
      </w:r>
    </w:p>
    <w:p w:rsidR="007703CA" w:rsidRPr="00922F9F" w:rsidRDefault="00922F9F" w:rsidP="00922F9F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Учреждение</w:t>
      </w:r>
      <w:r w:rsidR="007703CA" w:rsidRPr="007703CA">
        <w:rPr>
          <w:sz w:val="28"/>
          <w:szCs w:val="28"/>
        </w:rPr>
        <w:t xml:space="preserve"> имеет право реализовывать предпрофессиональную программу в сокращенные сроки при условии освоения обучающимся объема знаний, приобретения умени</w:t>
      </w:r>
      <w:r>
        <w:rPr>
          <w:sz w:val="28"/>
          <w:szCs w:val="28"/>
        </w:rPr>
        <w:t xml:space="preserve">й и навыков, предусмотренных </w:t>
      </w:r>
      <w:r>
        <w:rPr>
          <w:color w:val="000000" w:themeColor="text1"/>
          <w:sz w:val="28"/>
          <w:szCs w:val="28"/>
        </w:rPr>
        <w:t>федеральными государственными требованиями</w:t>
      </w:r>
      <w:r w:rsidR="007703CA" w:rsidRPr="00922F9F">
        <w:rPr>
          <w:sz w:val="28"/>
          <w:szCs w:val="28"/>
        </w:rPr>
        <w:t>.</w:t>
      </w:r>
    </w:p>
    <w:p w:rsidR="007703CA" w:rsidRDefault="007703CA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r w:rsidRPr="00765786">
        <w:rPr>
          <w:sz w:val="28"/>
          <w:szCs w:val="28"/>
        </w:rPr>
        <w:t xml:space="preserve">Сокращенными называются такие </w:t>
      </w:r>
      <w:r w:rsidR="00922F9F">
        <w:rPr>
          <w:sz w:val="28"/>
          <w:szCs w:val="28"/>
        </w:rPr>
        <w:t xml:space="preserve">дополнительные </w:t>
      </w:r>
      <w:r w:rsidRPr="00765786">
        <w:rPr>
          <w:sz w:val="28"/>
          <w:szCs w:val="28"/>
        </w:rPr>
        <w:t>предпрофессиональные программы, которые могут быть освоены ребенком за меньший период времени, по сравнению с нормативными, на основе имеющихся у него знаний, умений и навыков, приобретенных за предшествующий период обучен</w:t>
      </w:r>
      <w:r w:rsidR="00922F9F">
        <w:rPr>
          <w:sz w:val="28"/>
          <w:szCs w:val="28"/>
        </w:rPr>
        <w:t>ия (непосредственно в данном Учреждении</w:t>
      </w:r>
      <w:r w:rsidRPr="00765786">
        <w:rPr>
          <w:sz w:val="28"/>
          <w:szCs w:val="28"/>
        </w:rPr>
        <w:t xml:space="preserve"> или за ее пределами, в том числе в форме самообучения).</w:t>
      </w:r>
    </w:p>
    <w:p w:rsidR="007703CA" w:rsidRDefault="007703CA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r w:rsidRPr="00765786">
        <w:rPr>
          <w:sz w:val="28"/>
          <w:szCs w:val="28"/>
        </w:rPr>
        <w:lastRenderedPageBreak/>
        <w:t xml:space="preserve">Сокращение срока освоения </w:t>
      </w:r>
      <w:r w:rsidR="00922F9F">
        <w:rPr>
          <w:sz w:val="28"/>
          <w:szCs w:val="28"/>
        </w:rPr>
        <w:t>дополнительной предпрофессиональной</w:t>
      </w:r>
      <w:r w:rsidRPr="00765786">
        <w:rPr>
          <w:sz w:val="28"/>
          <w:szCs w:val="28"/>
        </w:rPr>
        <w:t xml:space="preserve"> программ</w:t>
      </w:r>
      <w:r w:rsidR="00922F9F">
        <w:rPr>
          <w:sz w:val="28"/>
          <w:szCs w:val="28"/>
        </w:rPr>
        <w:t>ы «Живопись»</w:t>
      </w:r>
      <w:r w:rsidRPr="00765786">
        <w:rPr>
          <w:sz w:val="28"/>
          <w:szCs w:val="28"/>
        </w:rPr>
        <w:t xml:space="preserve"> допуск</w:t>
      </w:r>
      <w:r w:rsidR="00922F9F">
        <w:rPr>
          <w:sz w:val="28"/>
          <w:szCs w:val="28"/>
        </w:rPr>
        <w:t>ается при условии разработки Учреждением</w:t>
      </w:r>
      <w:r w:rsidRPr="00765786">
        <w:rPr>
          <w:sz w:val="28"/>
          <w:szCs w:val="28"/>
        </w:rPr>
        <w:t xml:space="preserve"> сокращенной </w:t>
      </w:r>
      <w:r w:rsidR="00922F9F">
        <w:rPr>
          <w:sz w:val="28"/>
          <w:szCs w:val="28"/>
        </w:rPr>
        <w:t xml:space="preserve">дополнительной </w:t>
      </w:r>
      <w:r w:rsidRPr="00765786">
        <w:rPr>
          <w:sz w:val="28"/>
          <w:szCs w:val="28"/>
        </w:rPr>
        <w:t>предпрофессиональной программы и готовности обучающегося к ее освоению. Решение об освоении обучающимся сокращенной предпрофессиональной программы</w:t>
      </w:r>
      <w:r w:rsidR="00922F9F">
        <w:rPr>
          <w:sz w:val="28"/>
          <w:szCs w:val="28"/>
        </w:rPr>
        <w:t xml:space="preserve"> «Живопись»</w:t>
      </w:r>
      <w:r w:rsidRPr="00765786">
        <w:rPr>
          <w:sz w:val="28"/>
          <w:szCs w:val="28"/>
        </w:rPr>
        <w:t xml:space="preserve"> должно прини</w:t>
      </w:r>
      <w:r w:rsidR="00552250">
        <w:rPr>
          <w:sz w:val="28"/>
          <w:szCs w:val="28"/>
        </w:rPr>
        <w:t>маться коллегиальным органом Учреждения</w:t>
      </w:r>
      <w:r>
        <w:rPr>
          <w:sz w:val="28"/>
          <w:szCs w:val="28"/>
        </w:rPr>
        <w:t xml:space="preserve"> (</w:t>
      </w:r>
      <w:r w:rsidRPr="00765786">
        <w:rPr>
          <w:sz w:val="28"/>
          <w:szCs w:val="28"/>
        </w:rPr>
        <w:t>педагогическим советом) при наличии соответствующего заявления от родителей (законных представителей) обучающегося.</w:t>
      </w:r>
    </w:p>
    <w:p w:rsidR="007703CA" w:rsidRPr="00765786" w:rsidRDefault="008A35A5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Имеющиеся у обучающегося</w:t>
      </w:r>
      <w:r w:rsidR="007703CA" w:rsidRPr="00765786">
        <w:rPr>
          <w:sz w:val="28"/>
          <w:szCs w:val="28"/>
        </w:rPr>
        <w:t xml:space="preserve"> знания, умения и навыки, п</w:t>
      </w:r>
      <w:r w:rsidR="006E130A">
        <w:rPr>
          <w:sz w:val="28"/>
          <w:szCs w:val="28"/>
        </w:rPr>
        <w:t>риобретенные им за пределами</w:t>
      </w:r>
      <w:r w:rsidR="00552250">
        <w:rPr>
          <w:sz w:val="28"/>
          <w:szCs w:val="28"/>
        </w:rPr>
        <w:t xml:space="preserve"> школы</w:t>
      </w:r>
      <w:r w:rsidR="007703CA" w:rsidRPr="00765786">
        <w:rPr>
          <w:sz w:val="28"/>
          <w:szCs w:val="28"/>
        </w:rPr>
        <w:t>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7703CA" w:rsidRPr="00765786" w:rsidRDefault="007703CA" w:rsidP="007703CA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765786">
        <w:rPr>
          <w:sz w:val="28"/>
          <w:szCs w:val="28"/>
        </w:rPr>
        <w:t xml:space="preserve">- приступить к освоению </w:t>
      </w:r>
      <w:r w:rsidR="001E0D19">
        <w:rPr>
          <w:sz w:val="28"/>
          <w:szCs w:val="28"/>
        </w:rPr>
        <w:t xml:space="preserve">дополнительной </w:t>
      </w:r>
      <w:r w:rsidRPr="00765786">
        <w:rPr>
          <w:sz w:val="28"/>
          <w:szCs w:val="28"/>
        </w:rPr>
        <w:t>предпрофессиональной программы не с первого года</w:t>
      </w:r>
      <w:r w:rsidR="00A86338">
        <w:rPr>
          <w:sz w:val="28"/>
          <w:szCs w:val="28"/>
        </w:rPr>
        <w:t xml:space="preserve"> </w:t>
      </w:r>
      <w:r w:rsidR="00922F9F">
        <w:rPr>
          <w:sz w:val="28"/>
          <w:szCs w:val="28"/>
        </w:rPr>
        <w:t>ее реализации (поступления в Учреждение</w:t>
      </w:r>
      <w:r w:rsidRPr="00765786">
        <w:rPr>
          <w:sz w:val="28"/>
          <w:szCs w:val="28"/>
        </w:rPr>
        <w:t xml:space="preserve"> не в первый, а в другие классы, за исключением выпускного);</w:t>
      </w:r>
    </w:p>
    <w:p w:rsidR="007703CA" w:rsidRDefault="007703CA" w:rsidP="007703CA">
      <w:pPr>
        <w:pStyle w:val="a3"/>
        <w:shd w:val="clear" w:color="auto" w:fill="FFFFFF"/>
        <w:jc w:val="both"/>
        <w:rPr>
          <w:sz w:val="28"/>
          <w:szCs w:val="28"/>
        </w:rPr>
      </w:pPr>
      <w:r w:rsidRPr="00765786">
        <w:rPr>
          <w:sz w:val="28"/>
          <w:szCs w:val="28"/>
        </w:rPr>
        <w:t xml:space="preserve">- перейти на сокращенную </w:t>
      </w:r>
      <w:r w:rsidR="001E0D19">
        <w:rPr>
          <w:sz w:val="28"/>
          <w:szCs w:val="28"/>
        </w:rPr>
        <w:t xml:space="preserve">дополнительную </w:t>
      </w:r>
      <w:r w:rsidRPr="00765786">
        <w:rPr>
          <w:sz w:val="28"/>
          <w:szCs w:val="28"/>
        </w:rPr>
        <w:t xml:space="preserve">предпрофессиональную программу в результате достижения высоких результатов освоения пройденного учебного материала при обучении по </w:t>
      </w:r>
      <w:r w:rsidR="001E0D19">
        <w:rPr>
          <w:sz w:val="28"/>
          <w:szCs w:val="28"/>
        </w:rPr>
        <w:t xml:space="preserve">дополнительной </w:t>
      </w:r>
      <w:r w:rsidRPr="00765786">
        <w:rPr>
          <w:sz w:val="28"/>
          <w:szCs w:val="28"/>
        </w:rPr>
        <w:t>предпрофессиональной</w:t>
      </w:r>
      <w:r>
        <w:rPr>
          <w:sz w:val="28"/>
          <w:szCs w:val="28"/>
        </w:rPr>
        <w:t xml:space="preserve"> программе</w:t>
      </w:r>
      <w:r w:rsidR="00AB6B0E">
        <w:rPr>
          <w:sz w:val="28"/>
          <w:szCs w:val="28"/>
        </w:rPr>
        <w:t>.</w:t>
      </w:r>
    </w:p>
    <w:p w:rsidR="007703CA" w:rsidRPr="00922F9F" w:rsidRDefault="00922F9F" w:rsidP="00922F9F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Учреждение</w:t>
      </w:r>
      <w:r w:rsidR="007703CA" w:rsidRPr="00765786">
        <w:rPr>
          <w:sz w:val="28"/>
          <w:szCs w:val="28"/>
        </w:rPr>
        <w:t xml:space="preserve"> имеет право реализовывать </w:t>
      </w:r>
      <w:r>
        <w:rPr>
          <w:sz w:val="28"/>
          <w:szCs w:val="28"/>
        </w:rPr>
        <w:t xml:space="preserve">дополнительную </w:t>
      </w:r>
      <w:r w:rsidR="007703CA" w:rsidRPr="00765786">
        <w:rPr>
          <w:sz w:val="28"/>
          <w:szCs w:val="28"/>
        </w:rPr>
        <w:t xml:space="preserve">предпрофессиональную программу </w:t>
      </w:r>
      <w:r>
        <w:rPr>
          <w:sz w:val="28"/>
          <w:szCs w:val="28"/>
        </w:rPr>
        <w:t xml:space="preserve">«Живопись» </w:t>
      </w:r>
      <w:r w:rsidR="007703CA" w:rsidRPr="00765786">
        <w:rPr>
          <w:sz w:val="28"/>
          <w:szCs w:val="28"/>
        </w:rPr>
        <w:t>по индивидуальным учебным планам при условии освоения обучающимся объема знаний, приобретения умени</w:t>
      </w:r>
      <w:r>
        <w:rPr>
          <w:sz w:val="28"/>
          <w:szCs w:val="28"/>
        </w:rPr>
        <w:t xml:space="preserve">й и навыков, предусмотренных </w:t>
      </w:r>
      <w:r>
        <w:rPr>
          <w:color w:val="000000" w:themeColor="text1"/>
          <w:sz w:val="28"/>
          <w:szCs w:val="28"/>
        </w:rPr>
        <w:t>федеральными государственными требованиями</w:t>
      </w:r>
      <w:r>
        <w:rPr>
          <w:sz w:val="28"/>
          <w:szCs w:val="28"/>
        </w:rPr>
        <w:t>, если в Учреждении</w:t>
      </w:r>
      <w:r w:rsidR="00097730" w:rsidRPr="00922F9F">
        <w:rPr>
          <w:sz w:val="28"/>
          <w:szCs w:val="28"/>
        </w:rPr>
        <w:t xml:space="preserve"> имеется такая возможность</w:t>
      </w:r>
      <w:r w:rsidR="007703CA" w:rsidRPr="00922F9F">
        <w:rPr>
          <w:sz w:val="28"/>
          <w:szCs w:val="28"/>
        </w:rPr>
        <w:t>. Реализация учебного процесса по индивидуальному учебному плану может осуществляться в следующих случаях:</w:t>
      </w:r>
    </w:p>
    <w:p w:rsidR="007703CA" w:rsidRPr="00765786" w:rsidRDefault="007703CA" w:rsidP="007703CA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765786">
        <w:rPr>
          <w:sz w:val="28"/>
          <w:szCs w:val="28"/>
        </w:rPr>
        <w:t>- наличие у обучающегося творческой и интеллектуальной одаренности, проявление которой связано с постоянным участием в твор</w:t>
      </w:r>
      <w:r>
        <w:rPr>
          <w:sz w:val="28"/>
          <w:szCs w:val="28"/>
        </w:rPr>
        <w:t>ческих мероприятиях (конкурсах</w:t>
      </w:r>
      <w:r w:rsidRPr="00765786">
        <w:rPr>
          <w:sz w:val="28"/>
          <w:szCs w:val="28"/>
        </w:rPr>
        <w:t>, олимпиадах и др.), что подтверждает возможность освоения учебных предметов в индивидуальном режиме;</w:t>
      </w:r>
    </w:p>
    <w:p w:rsidR="007703CA" w:rsidRPr="007F37C8" w:rsidRDefault="007703CA" w:rsidP="007F37C8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765786">
        <w:rPr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1A12FA" w:rsidRPr="007703CA" w:rsidRDefault="00922F9F" w:rsidP="007703CA">
      <w:pPr>
        <w:pStyle w:val="a3"/>
        <w:numPr>
          <w:ilvl w:val="0"/>
          <w:numId w:val="24"/>
        </w:numPr>
        <w:shd w:val="clear" w:color="auto" w:fill="FFFFFF"/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</w:t>
      </w:r>
      <w:r w:rsidR="001A12FA" w:rsidRPr="007703CA">
        <w:rPr>
          <w:color w:val="000000" w:themeColor="text1"/>
          <w:sz w:val="28"/>
          <w:szCs w:val="28"/>
        </w:rPr>
        <w:t xml:space="preserve"> может ежегодно обновлять</w:t>
      </w:r>
      <w:r>
        <w:rPr>
          <w:color w:val="000000" w:themeColor="text1"/>
          <w:sz w:val="28"/>
          <w:szCs w:val="28"/>
        </w:rPr>
        <w:t xml:space="preserve"> дополнительную предпрофессиональную</w:t>
      </w:r>
      <w:r w:rsidR="001A12FA" w:rsidRPr="007703CA">
        <w:rPr>
          <w:color w:val="000000" w:themeColor="text1"/>
          <w:sz w:val="28"/>
          <w:szCs w:val="28"/>
        </w:rPr>
        <w:t xml:space="preserve"> программу «Живопись» в части состава дисциплин</w:t>
      </w:r>
      <w:r w:rsidR="00B0229B" w:rsidRPr="007703CA">
        <w:rPr>
          <w:color w:val="000000" w:themeColor="text1"/>
          <w:sz w:val="28"/>
          <w:szCs w:val="28"/>
        </w:rPr>
        <w:t xml:space="preserve"> </w:t>
      </w:r>
      <w:r w:rsidR="00AB101D" w:rsidRPr="007703CA">
        <w:rPr>
          <w:color w:val="000000" w:themeColor="text1"/>
          <w:sz w:val="28"/>
          <w:szCs w:val="28"/>
        </w:rPr>
        <w:t>вариативной части, установленных в учебном плане,</w:t>
      </w:r>
      <w:r w:rsidR="00B0229B" w:rsidRPr="007703CA">
        <w:rPr>
          <w:color w:val="000000" w:themeColor="text1"/>
          <w:sz w:val="28"/>
          <w:szCs w:val="28"/>
        </w:rPr>
        <w:t xml:space="preserve"> и</w:t>
      </w:r>
      <w:r w:rsidR="001A12FA" w:rsidRPr="007703CA">
        <w:rPr>
          <w:color w:val="000000" w:themeColor="text1"/>
          <w:sz w:val="28"/>
          <w:szCs w:val="28"/>
        </w:rPr>
        <w:t xml:space="preserve"> </w:t>
      </w:r>
      <w:r w:rsidR="00B0229B" w:rsidRPr="007703CA">
        <w:rPr>
          <w:color w:val="000000" w:themeColor="text1"/>
          <w:sz w:val="28"/>
          <w:szCs w:val="28"/>
        </w:rPr>
        <w:t xml:space="preserve">содержания рабочих </w:t>
      </w:r>
      <w:r w:rsidR="001A12FA" w:rsidRPr="007703CA">
        <w:rPr>
          <w:color w:val="000000" w:themeColor="text1"/>
          <w:sz w:val="28"/>
          <w:szCs w:val="28"/>
        </w:rPr>
        <w:t>про</w:t>
      </w:r>
      <w:r w:rsidR="00B0229B" w:rsidRPr="007703CA">
        <w:rPr>
          <w:color w:val="000000" w:themeColor="text1"/>
          <w:sz w:val="28"/>
          <w:szCs w:val="28"/>
        </w:rPr>
        <w:t>грамм учебных предметов</w:t>
      </w:r>
      <w:r w:rsidR="001A12FA" w:rsidRPr="007703CA">
        <w:rPr>
          <w:color w:val="000000" w:themeColor="text1"/>
          <w:sz w:val="28"/>
          <w:szCs w:val="28"/>
        </w:rPr>
        <w:t xml:space="preserve">, </w:t>
      </w:r>
      <w:r w:rsidR="00B0229B" w:rsidRPr="007703CA">
        <w:rPr>
          <w:color w:val="000000" w:themeColor="text1"/>
          <w:sz w:val="28"/>
          <w:szCs w:val="28"/>
        </w:rPr>
        <w:t xml:space="preserve">а также </w:t>
      </w:r>
      <w:r w:rsidR="00AB101D" w:rsidRPr="007703CA">
        <w:rPr>
          <w:color w:val="000000" w:themeColor="text1"/>
          <w:sz w:val="28"/>
          <w:szCs w:val="28"/>
        </w:rPr>
        <w:t xml:space="preserve">методические материалы, обеспечивающие реализацию </w:t>
      </w:r>
      <w:r w:rsidR="00427262" w:rsidRPr="007703CA">
        <w:rPr>
          <w:color w:val="000000" w:themeColor="text1"/>
          <w:sz w:val="28"/>
          <w:szCs w:val="28"/>
        </w:rPr>
        <w:t>программы, с учётом ра</w:t>
      </w:r>
      <w:r w:rsidR="00197420">
        <w:rPr>
          <w:color w:val="000000" w:themeColor="text1"/>
          <w:sz w:val="28"/>
          <w:szCs w:val="28"/>
        </w:rPr>
        <w:t>звития науки, техники, культуры, технологий и социальной сферы.</w:t>
      </w:r>
    </w:p>
    <w:p w:rsidR="000F6DD7" w:rsidRDefault="000F6DD7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Орг</w:t>
      </w:r>
      <w:r w:rsidR="00922F9F">
        <w:rPr>
          <w:color w:val="000000" w:themeColor="text1"/>
          <w:sz w:val="28"/>
          <w:szCs w:val="28"/>
        </w:rPr>
        <w:t>анизация учебного процесса в Учреждении</w:t>
      </w:r>
      <w:r w:rsidRPr="00EB42BD">
        <w:rPr>
          <w:color w:val="000000" w:themeColor="text1"/>
          <w:sz w:val="28"/>
          <w:szCs w:val="28"/>
        </w:rPr>
        <w:t xml:space="preserve"> осуществляется в соответствии с расписанием занятий, которое</w:t>
      </w:r>
      <w:r w:rsidR="00922F9F">
        <w:rPr>
          <w:color w:val="000000" w:themeColor="text1"/>
          <w:sz w:val="28"/>
          <w:szCs w:val="28"/>
        </w:rPr>
        <w:t xml:space="preserve"> составляется и утверждается Учреждением</w:t>
      </w:r>
      <w:r w:rsidRPr="00EB42BD">
        <w:rPr>
          <w:color w:val="000000" w:themeColor="text1"/>
          <w:sz w:val="28"/>
          <w:szCs w:val="28"/>
        </w:rPr>
        <w:t xml:space="preserve"> самостоятельно на основании учебных планов.</w:t>
      </w:r>
    </w:p>
    <w:p w:rsidR="00197420" w:rsidRDefault="00197420" w:rsidP="00197420">
      <w:pPr>
        <w:pStyle w:val="a3"/>
        <w:numPr>
          <w:ilvl w:val="0"/>
          <w:numId w:val="24"/>
        </w:numPr>
        <w:shd w:val="clear" w:color="auto" w:fill="FFFFFF"/>
        <w:spacing w:after="150"/>
        <w:ind w:left="0" w:hanging="426"/>
        <w:jc w:val="both"/>
        <w:rPr>
          <w:color w:val="000000" w:themeColor="text1"/>
          <w:sz w:val="28"/>
          <w:szCs w:val="28"/>
        </w:rPr>
      </w:pPr>
      <w:r w:rsidRPr="00197420">
        <w:rPr>
          <w:color w:val="000000" w:themeColor="text1"/>
          <w:sz w:val="28"/>
          <w:szCs w:val="28"/>
        </w:rPr>
        <w:t>Расписание занятий составляется для создания наиболее благоприятного режима труда и</w:t>
      </w:r>
      <w:r>
        <w:rPr>
          <w:color w:val="000000" w:themeColor="text1"/>
          <w:sz w:val="28"/>
          <w:szCs w:val="28"/>
        </w:rPr>
        <w:t xml:space="preserve"> отдыха обучающихся Учреждения</w:t>
      </w:r>
      <w:r w:rsidRPr="00197420">
        <w:rPr>
          <w:color w:val="000000" w:themeColor="text1"/>
          <w:sz w:val="28"/>
          <w:szCs w:val="28"/>
        </w:rPr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</w:t>
      </w:r>
      <w:r w:rsidR="00BD0F78">
        <w:rPr>
          <w:color w:val="000000" w:themeColor="text1"/>
          <w:sz w:val="28"/>
          <w:szCs w:val="28"/>
        </w:rPr>
        <w:t>.</w:t>
      </w:r>
    </w:p>
    <w:p w:rsidR="009348CD" w:rsidRDefault="009348CD" w:rsidP="009348CD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9348CD">
        <w:rPr>
          <w:color w:val="000000" w:themeColor="text1"/>
          <w:sz w:val="28"/>
          <w:szCs w:val="28"/>
        </w:rPr>
        <w:t xml:space="preserve">Занятия </w:t>
      </w:r>
      <w:r>
        <w:rPr>
          <w:color w:val="000000" w:themeColor="text1"/>
          <w:sz w:val="28"/>
          <w:szCs w:val="28"/>
        </w:rPr>
        <w:t>в Учреждении проводятся по группам (классам).</w:t>
      </w:r>
    </w:p>
    <w:p w:rsidR="00422956" w:rsidRDefault="00197996" w:rsidP="00197996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197996">
        <w:rPr>
          <w:color w:val="000000" w:themeColor="text1"/>
          <w:sz w:val="28"/>
          <w:szCs w:val="28"/>
        </w:rPr>
        <w:lastRenderedPageBreak/>
        <w:t xml:space="preserve">При реализации </w:t>
      </w:r>
      <w:r w:rsidRPr="00197420">
        <w:rPr>
          <w:color w:val="000000" w:themeColor="text1"/>
          <w:sz w:val="28"/>
          <w:szCs w:val="28"/>
        </w:rPr>
        <w:t>дополни</w:t>
      </w:r>
      <w:r>
        <w:rPr>
          <w:color w:val="000000" w:themeColor="text1"/>
          <w:sz w:val="28"/>
          <w:szCs w:val="28"/>
        </w:rPr>
        <w:t>тельной предпрофессиональной</w:t>
      </w:r>
      <w:r w:rsidRPr="00197420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 xml:space="preserve">ы «Живопись» предусматриваются аудиторные </w:t>
      </w:r>
      <w:r w:rsidRPr="00197996">
        <w:rPr>
          <w:color w:val="000000" w:themeColor="text1"/>
          <w:sz w:val="28"/>
          <w:szCs w:val="28"/>
        </w:rPr>
        <w:t>и внеаудиторные (самостоятельные) занятия, которые проводя</w:t>
      </w:r>
      <w:r w:rsidR="00530F22">
        <w:rPr>
          <w:color w:val="000000" w:themeColor="text1"/>
          <w:sz w:val="28"/>
          <w:szCs w:val="28"/>
        </w:rPr>
        <w:t>тся по группам</w:t>
      </w:r>
      <w:r w:rsidRPr="00197996">
        <w:rPr>
          <w:color w:val="000000" w:themeColor="text1"/>
          <w:sz w:val="28"/>
          <w:szCs w:val="28"/>
        </w:rPr>
        <w:t>.</w:t>
      </w:r>
    </w:p>
    <w:p w:rsidR="00F53E35" w:rsidRPr="00197996" w:rsidRDefault="00F53E35" w:rsidP="00F53E35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самостоятельно определяет формы проведения аудиторных занятий, а также формы, порядок и периодичность проведения промежуточной аттестации обучающихся.</w:t>
      </w:r>
    </w:p>
    <w:p w:rsidR="00197420" w:rsidRDefault="00197420" w:rsidP="00197420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197420">
        <w:rPr>
          <w:color w:val="000000" w:themeColor="text1"/>
          <w:sz w:val="28"/>
          <w:szCs w:val="28"/>
        </w:rPr>
        <w:t>Использование при реализации дополни</w:t>
      </w:r>
      <w:r>
        <w:rPr>
          <w:color w:val="000000" w:themeColor="text1"/>
          <w:sz w:val="28"/>
          <w:szCs w:val="28"/>
        </w:rPr>
        <w:t>тельной предпрофессиональной</w:t>
      </w:r>
      <w:r w:rsidRPr="00197420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 «Живопись»</w:t>
      </w:r>
      <w:r w:rsidRPr="00197420">
        <w:rPr>
          <w:color w:val="000000" w:themeColor="text1"/>
          <w:sz w:val="28"/>
          <w:szCs w:val="28"/>
        </w:rPr>
        <w:t xml:space="preserve"> методов и средств обучения и воспитания, образовательных технологий, наносящих вред физическому или психическому зд</w:t>
      </w:r>
      <w:r>
        <w:rPr>
          <w:color w:val="000000" w:themeColor="text1"/>
          <w:sz w:val="28"/>
          <w:szCs w:val="28"/>
        </w:rPr>
        <w:t>оровью обучающихся, запрещается.</w:t>
      </w:r>
    </w:p>
    <w:p w:rsidR="003616BB" w:rsidRPr="00EB42BD" w:rsidRDefault="003616BB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качества реализации </w:t>
      </w:r>
      <w:r w:rsidR="00922F9F">
        <w:rPr>
          <w:color w:val="000000" w:themeColor="text1"/>
          <w:sz w:val="28"/>
          <w:szCs w:val="28"/>
        </w:rPr>
        <w:t xml:space="preserve">дополнительной </w:t>
      </w:r>
      <w:r>
        <w:rPr>
          <w:color w:val="000000" w:themeColor="text1"/>
          <w:sz w:val="28"/>
          <w:szCs w:val="28"/>
        </w:rPr>
        <w:t xml:space="preserve">предпрофессиональной программы «Живопись» включает в себя текущий контроль успеваемости, промежуточную аттестацию и итоговую аттестацию. </w:t>
      </w:r>
    </w:p>
    <w:p w:rsidR="009C1884" w:rsidRDefault="00D47AD0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</w:t>
      </w:r>
      <w:r w:rsidR="00922F9F">
        <w:rPr>
          <w:color w:val="000000" w:themeColor="text1"/>
          <w:sz w:val="28"/>
          <w:szCs w:val="28"/>
        </w:rPr>
        <w:t xml:space="preserve">дополнительной </w:t>
      </w:r>
      <w:r w:rsidR="00EC49A2">
        <w:rPr>
          <w:color w:val="000000" w:themeColor="text1"/>
          <w:sz w:val="28"/>
          <w:szCs w:val="28"/>
        </w:rPr>
        <w:t>предпрофессиональной</w:t>
      </w:r>
      <w:r w:rsidR="003D402C" w:rsidRPr="00EB42BD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</w:t>
      </w:r>
      <w:r w:rsidR="003D402C" w:rsidRPr="00EB42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«Живопись» </w:t>
      </w:r>
      <w:r w:rsidR="003D402C" w:rsidRPr="00EB42BD">
        <w:rPr>
          <w:color w:val="000000" w:themeColor="text1"/>
          <w:sz w:val="28"/>
          <w:szCs w:val="28"/>
        </w:rPr>
        <w:t xml:space="preserve">обеспечивается учебно-методической документацией по всем учебным предметам. В образовательном процессе используются </w:t>
      </w:r>
      <w:r w:rsidR="00922F9F">
        <w:rPr>
          <w:color w:val="000000" w:themeColor="text1"/>
          <w:sz w:val="28"/>
          <w:szCs w:val="28"/>
        </w:rPr>
        <w:t xml:space="preserve">учебники, </w:t>
      </w:r>
      <w:r w:rsidR="003D402C" w:rsidRPr="00EB42BD">
        <w:rPr>
          <w:color w:val="000000" w:themeColor="text1"/>
          <w:sz w:val="28"/>
          <w:szCs w:val="28"/>
        </w:rPr>
        <w:t>учебно-методические посо</w:t>
      </w:r>
      <w:r w:rsidR="009C1884" w:rsidRPr="00EB42BD">
        <w:rPr>
          <w:color w:val="000000" w:themeColor="text1"/>
          <w:sz w:val="28"/>
          <w:szCs w:val="28"/>
        </w:rPr>
        <w:t xml:space="preserve">бия, </w:t>
      </w:r>
      <w:r>
        <w:rPr>
          <w:color w:val="000000" w:themeColor="text1"/>
          <w:sz w:val="28"/>
          <w:szCs w:val="28"/>
        </w:rPr>
        <w:t>энциклопедии</w:t>
      </w:r>
      <w:r w:rsidR="003D402C" w:rsidRPr="00EB42BD">
        <w:rPr>
          <w:color w:val="000000" w:themeColor="text1"/>
          <w:sz w:val="28"/>
          <w:szCs w:val="28"/>
        </w:rPr>
        <w:t>, видеоматериалы и другие учебно-методические материалы, перечень которых должен содержаться в программах учебных предметов.</w:t>
      </w:r>
    </w:p>
    <w:p w:rsidR="003616BB" w:rsidRPr="003616BB" w:rsidRDefault="009C1884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D47AD0">
        <w:rPr>
          <w:color w:val="000000" w:themeColor="text1"/>
          <w:sz w:val="28"/>
          <w:szCs w:val="28"/>
        </w:rPr>
        <w:t>В случае отсутствия государственной поддержки со стороны органов государственной власти соответствующего субъекта Российской Федерации на данные цели финансирование расходов на приобретение таких учебников, учебно-м</w:t>
      </w:r>
      <w:r w:rsidR="00D47AD0">
        <w:rPr>
          <w:color w:val="000000" w:themeColor="text1"/>
          <w:sz w:val="28"/>
          <w:szCs w:val="28"/>
        </w:rPr>
        <w:t>етодических пособий, энциклопедий</w:t>
      </w:r>
      <w:r w:rsidRPr="00D47AD0">
        <w:rPr>
          <w:color w:val="000000" w:themeColor="text1"/>
          <w:sz w:val="28"/>
          <w:szCs w:val="28"/>
        </w:rPr>
        <w:t>, видеоматериалов и других учебно-методических материалов должн</w:t>
      </w:r>
      <w:r w:rsidR="00922F9F">
        <w:rPr>
          <w:color w:val="000000" w:themeColor="text1"/>
          <w:sz w:val="28"/>
          <w:szCs w:val="28"/>
        </w:rPr>
        <w:t>о осуществляться учредителем Учреждения</w:t>
      </w:r>
      <w:r w:rsidRPr="00D47AD0">
        <w:rPr>
          <w:color w:val="000000" w:themeColor="text1"/>
          <w:sz w:val="28"/>
          <w:szCs w:val="28"/>
        </w:rPr>
        <w:t>.</w:t>
      </w:r>
    </w:p>
    <w:p w:rsidR="00FF13BA" w:rsidRPr="00EB42BD" w:rsidRDefault="00B369EE" w:rsidP="00A00EA6">
      <w:pPr>
        <w:tabs>
          <w:tab w:val="left" w:pos="7050"/>
        </w:tabs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t>3</w:t>
      </w:r>
      <w:r w:rsidR="003D3B0E" w:rsidRPr="00EB42BD">
        <w:rPr>
          <w:b/>
          <w:color w:val="000000" w:themeColor="text1"/>
          <w:sz w:val="28"/>
          <w:szCs w:val="28"/>
        </w:rPr>
        <w:t>.</w:t>
      </w:r>
      <w:r w:rsidR="003D3B0E" w:rsidRPr="00EB42BD">
        <w:rPr>
          <w:color w:val="000000" w:themeColor="text1"/>
          <w:sz w:val="28"/>
          <w:szCs w:val="28"/>
        </w:rPr>
        <w:t xml:space="preserve"> </w:t>
      </w:r>
      <w:r w:rsidR="003D3B0E" w:rsidRPr="00EB42BD">
        <w:rPr>
          <w:b/>
          <w:color w:val="000000" w:themeColor="text1"/>
          <w:sz w:val="28"/>
          <w:szCs w:val="28"/>
        </w:rPr>
        <w:t>Органы самоуправления.</w:t>
      </w:r>
    </w:p>
    <w:p w:rsidR="003D3B0E" w:rsidRPr="00EB42BD" w:rsidRDefault="003D3B0E" w:rsidP="003D3B0E">
      <w:pPr>
        <w:tabs>
          <w:tab w:val="left" w:pos="7050"/>
        </w:tabs>
        <w:rPr>
          <w:color w:val="000000" w:themeColor="text1"/>
          <w:sz w:val="28"/>
          <w:szCs w:val="28"/>
        </w:rPr>
      </w:pPr>
    </w:p>
    <w:p w:rsidR="003D3B0E" w:rsidRPr="009D67CF" w:rsidRDefault="00030286" w:rsidP="00FB270E">
      <w:pPr>
        <w:pStyle w:val="a3"/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Учреждении</w:t>
      </w:r>
      <w:r w:rsidR="003D3B0E" w:rsidRPr="009D67CF">
        <w:rPr>
          <w:color w:val="000000" w:themeColor="text1"/>
          <w:sz w:val="28"/>
          <w:szCs w:val="28"/>
        </w:rPr>
        <w:t xml:space="preserve"> создаются органы самоуправления –</w:t>
      </w:r>
      <w:r w:rsidR="006F3B97" w:rsidRPr="009D67CF">
        <w:rPr>
          <w:color w:val="000000" w:themeColor="text1"/>
          <w:sz w:val="28"/>
          <w:szCs w:val="28"/>
        </w:rPr>
        <w:t xml:space="preserve"> </w:t>
      </w:r>
      <w:r w:rsidR="003D3B0E" w:rsidRPr="009D67CF">
        <w:rPr>
          <w:color w:val="000000" w:themeColor="text1"/>
          <w:sz w:val="28"/>
          <w:szCs w:val="28"/>
        </w:rPr>
        <w:t>педагогический и методические сове</w:t>
      </w:r>
      <w:r>
        <w:rPr>
          <w:color w:val="000000" w:themeColor="text1"/>
          <w:sz w:val="28"/>
          <w:szCs w:val="28"/>
        </w:rPr>
        <w:t xml:space="preserve">ты; могут быть </w:t>
      </w:r>
      <w:r w:rsidR="007324C0">
        <w:rPr>
          <w:color w:val="000000" w:themeColor="text1"/>
          <w:sz w:val="28"/>
          <w:szCs w:val="28"/>
        </w:rPr>
        <w:t>созданы сове</w:t>
      </w:r>
      <w:r w:rsidR="006F66E8">
        <w:rPr>
          <w:color w:val="000000" w:themeColor="text1"/>
          <w:sz w:val="28"/>
          <w:szCs w:val="28"/>
        </w:rPr>
        <w:t>т учреждения</w:t>
      </w:r>
      <w:r w:rsidR="00647EFB">
        <w:rPr>
          <w:color w:val="000000" w:themeColor="text1"/>
          <w:sz w:val="28"/>
          <w:szCs w:val="28"/>
        </w:rPr>
        <w:t xml:space="preserve"> </w:t>
      </w:r>
      <w:r w:rsidR="006F66E8">
        <w:rPr>
          <w:color w:val="000000" w:themeColor="text1"/>
          <w:sz w:val="28"/>
          <w:szCs w:val="28"/>
        </w:rPr>
        <w:t>(далее- совет)</w:t>
      </w:r>
      <w:r w:rsidR="009D67CF">
        <w:rPr>
          <w:color w:val="000000" w:themeColor="text1"/>
          <w:sz w:val="28"/>
          <w:szCs w:val="28"/>
        </w:rPr>
        <w:t xml:space="preserve"> и др.</w:t>
      </w:r>
    </w:p>
    <w:p w:rsidR="00FB270E" w:rsidRDefault="003D3B0E" w:rsidP="00FB270E">
      <w:pPr>
        <w:pStyle w:val="a3"/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9D67CF">
        <w:rPr>
          <w:color w:val="000000" w:themeColor="text1"/>
          <w:sz w:val="28"/>
          <w:szCs w:val="28"/>
        </w:rPr>
        <w:t>Условия формирования органов само</w:t>
      </w:r>
      <w:r w:rsidR="00030286">
        <w:rPr>
          <w:color w:val="000000" w:themeColor="text1"/>
          <w:sz w:val="28"/>
          <w:szCs w:val="28"/>
        </w:rPr>
        <w:t>управления Учреждения</w:t>
      </w:r>
      <w:r w:rsidRPr="009D67CF">
        <w:rPr>
          <w:color w:val="000000" w:themeColor="text1"/>
          <w:sz w:val="28"/>
          <w:szCs w:val="28"/>
        </w:rPr>
        <w:t>, полномо</w:t>
      </w:r>
      <w:r w:rsidR="006F3B97" w:rsidRPr="009D67CF">
        <w:rPr>
          <w:color w:val="000000" w:themeColor="text1"/>
          <w:sz w:val="28"/>
          <w:szCs w:val="28"/>
        </w:rPr>
        <w:t>чия, срок полномочий</w:t>
      </w:r>
      <w:r w:rsidR="00A807B8" w:rsidRPr="009D67CF">
        <w:rPr>
          <w:color w:val="000000" w:themeColor="text1"/>
          <w:sz w:val="28"/>
          <w:szCs w:val="28"/>
        </w:rPr>
        <w:t xml:space="preserve"> отражены в </w:t>
      </w:r>
      <w:r w:rsidR="00030286">
        <w:rPr>
          <w:color w:val="000000" w:themeColor="text1"/>
          <w:sz w:val="28"/>
          <w:szCs w:val="28"/>
        </w:rPr>
        <w:t>уставе Учреждения</w:t>
      </w:r>
      <w:r w:rsidR="00D75860" w:rsidRPr="009D67CF">
        <w:rPr>
          <w:color w:val="000000" w:themeColor="text1"/>
          <w:sz w:val="28"/>
          <w:szCs w:val="28"/>
        </w:rPr>
        <w:t xml:space="preserve"> и </w:t>
      </w:r>
      <w:r w:rsidR="00030286">
        <w:rPr>
          <w:color w:val="000000" w:themeColor="text1"/>
          <w:sz w:val="28"/>
          <w:szCs w:val="28"/>
        </w:rPr>
        <w:t>локальных нормативных актах Учреждения</w:t>
      </w:r>
      <w:r w:rsidRPr="009D67CF">
        <w:rPr>
          <w:color w:val="000000" w:themeColor="text1"/>
          <w:sz w:val="28"/>
          <w:szCs w:val="28"/>
        </w:rPr>
        <w:t>.</w:t>
      </w:r>
    </w:p>
    <w:p w:rsidR="000F706D" w:rsidRPr="00515483" w:rsidRDefault="000F706D" w:rsidP="000F706D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</w:p>
    <w:p w:rsidR="00B369EE" w:rsidRPr="00EB42BD" w:rsidRDefault="00CB465D" w:rsidP="00B369EE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Приём учащихся в Учреждение</w:t>
      </w:r>
    </w:p>
    <w:p w:rsidR="00B369EE" w:rsidRPr="00EB42BD" w:rsidRDefault="00B369EE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Пр</w:t>
      </w:r>
      <w:r w:rsidR="00030286">
        <w:rPr>
          <w:color w:val="000000" w:themeColor="text1"/>
          <w:sz w:val="28"/>
          <w:szCs w:val="28"/>
        </w:rPr>
        <w:t>и приеме детей в Учреждение</w:t>
      </w:r>
      <w:r w:rsidRPr="00EB42BD">
        <w:rPr>
          <w:color w:val="000000" w:themeColor="text1"/>
          <w:sz w:val="28"/>
          <w:szCs w:val="28"/>
        </w:rPr>
        <w:t xml:space="preserve"> проводится индивидуальный отбор детей в форме творческих заданий с целью выявле</w:t>
      </w:r>
      <w:r w:rsidR="00030286">
        <w:rPr>
          <w:color w:val="000000" w:themeColor="text1"/>
          <w:sz w:val="28"/>
          <w:szCs w:val="28"/>
        </w:rPr>
        <w:t>ния их творческих способностей</w:t>
      </w:r>
      <w:r w:rsidRPr="00EB42BD">
        <w:rPr>
          <w:color w:val="000000" w:themeColor="text1"/>
          <w:sz w:val="28"/>
          <w:szCs w:val="28"/>
        </w:rPr>
        <w:t xml:space="preserve">, позволяющих осваивать </w:t>
      </w:r>
      <w:r w:rsidR="00030286">
        <w:rPr>
          <w:color w:val="000000" w:themeColor="text1"/>
          <w:sz w:val="28"/>
          <w:szCs w:val="28"/>
        </w:rPr>
        <w:t xml:space="preserve">дополнительную </w:t>
      </w:r>
      <w:r w:rsidR="002B17E6">
        <w:rPr>
          <w:color w:val="000000" w:themeColor="text1"/>
          <w:sz w:val="28"/>
          <w:szCs w:val="28"/>
        </w:rPr>
        <w:t>предпрофессиональную программу «Живопись»</w:t>
      </w:r>
      <w:r w:rsidR="00ED559C" w:rsidRPr="00EB42BD">
        <w:rPr>
          <w:color w:val="000000" w:themeColor="text1"/>
          <w:sz w:val="28"/>
          <w:szCs w:val="28"/>
        </w:rPr>
        <w:t>.</w:t>
      </w:r>
    </w:p>
    <w:p w:rsidR="0050201E" w:rsidRPr="00EB42BD" w:rsidRDefault="0050201E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В первый класс</w:t>
      </w:r>
      <w:r w:rsidR="007D2190" w:rsidRPr="00EB42BD">
        <w:rPr>
          <w:color w:val="000000" w:themeColor="text1"/>
          <w:sz w:val="28"/>
          <w:szCs w:val="28"/>
        </w:rPr>
        <w:t xml:space="preserve"> </w:t>
      </w:r>
      <w:r w:rsidR="00030286">
        <w:rPr>
          <w:color w:val="000000" w:themeColor="text1"/>
          <w:sz w:val="28"/>
          <w:szCs w:val="28"/>
        </w:rPr>
        <w:t>Учреждения</w:t>
      </w:r>
      <w:r w:rsidRPr="00EB42BD">
        <w:rPr>
          <w:color w:val="000000" w:themeColor="text1"/>
          <w:sz w:val="28"/>
          <w:szCs w:val="28"/>
        </w:rPr>
        <w:t xml:space="preserve"> принимаютс</w:t>
      </w:r>
      <w:r w:rsidR="00C9407E" w:rsidRPr="00EB42BD">
        <w:rPr>
          <w:color w:val="000000" w:themeColor="text1"/>
          <w:sz w:val="28"/>
          <w:szCs w:val="28"/>
        </w:rPr>
        <w:t xml:space="preserve">я учащиеся в возрасте 10-12 лет на обучение по </w:t>
      </w:r>
      <w:r w:rsidR="005F25A0">
        <w:rPr>
          <w:color w:val="000000" w:themeColor="text1"/>
          <w:sz w:val="28"/>
          <w:szCs w:val="28"/>
        </w:rPr>
        <w:t xml:space="preserve">дополнительной </w:t>
      </w:r>
      <w:r w:rsidR="00C9407E" w:rsidRPr="00EB42BD">
        <w:rPr>
          <w:color w:val="000000" w:themeColor="text1"/>
          <w:sz w:val="28"/>
          <w:szCs w:val="28"/>
        </w:rPr>
        <w:t>предпрофессиональной программе в области изобразительного искусства «Живопись».</w:t>
      </w:r>
    </w:p>
    <w:p w:rsidR="0049778F" w:rsidRDefault="00ED559C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49778F">
        <w:rPr>
          <w:color w:val="000000" w:themeColor="text1"/>
          <w:sz w:val="28"/>
          <w:szCs w:val="28"/>
        </w:rPr>
        <w:t xml:space="preserve">Отбор детей в </w:t>
      </w:r>
      <w:r w:rsidR="005F25A0">
        <w:rPr>
          <w:color w:val="000000" w:themeColor="text1"/>
          <w:sz w:val="28"/>
          <w:szCs w:val="28"/>
        </w:rPr>
        <w:t>Учреждение осуществляется на основании федеральных государственных требований, у</w:t>
      </w:r>
      <w:r w:rsidRPr="0049778F">
        <w:rPr>
          <w:color w:val="000000" w:themeColor="text1"/>
          <w:sz w:val="28"/>
          <w:szCs w:val="28"/>
        </w:rPr>
        <w:t xml:space="preserve">става </w:t>
      </w:r>
      <w:r w:rsidR="005F25A0">
        <w:rPr>
          <w:color w:val="000000" w:themeColor="text1"/>
          <w:sz w:val="28"/>
          <w:szCs w:val="28"/>
        </w:rPr>
        <w:t>Учреждения.</w:t>
      </w:r>
    </w:p>
    <w:p w:rsidR="00B369EE" w:rsidRPr="0049778F" w:rsidRDefault="00B369EE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49778F">
        <w:rPr>
          <w:color w:val="000000" w:themeColor="text1"/>
          <w:sz w:val="28"/>
          <w:szCs w:val="28"/>
        </w:rPr>
        <w:t xml:space="preserve">Зачисление детей на </w:t>
      </w:r>
      <w:r w:rsidR="002B17E6" w:rsidRPr="0049778F">
        <w:rPr>
          <w:color w:val="000000" w:themeColor="text1"/>
          <w:sz w:val="28"/>
          <w:szCs w:val="28"/>
        </w:rPr>
        <w:t xml:space="preserve">обучение по </w:t>
      </w:r>
      <w:r w:rsidR="005F25A0">
        <w:rPr>
          <w:color w:val="000000" w:themeColor="text1"/>
          <w:sz w:val="28"/>
          <w:szCs w:val="28"/>
        </w:rPr>
        <w:t xml:space="preserve">дополнительной </w:t>
      </w:r>
      <w:r w:rsidR="002B17E6" w:rsidRPr="0049778F">
        <w:rPr>
          <w:color w:val="000000" w:themeColor="text1"/>
          <w:sz w:val="28"/>
          <w:szCs w:val="28"/>
        </w:rPr>
        <w:t>предпрофессиональной программе «Живопись»</w:t>
      </w:r>
      <w:r w:rsidRPr="0049778F">
        <w:rPr>
          <w:color w:val="000000" w:themeColor="text1"/>
          <w:sz w:val="28"/>
          <w:szCs w:val="28"/>
        </w:rPr>
        <w:t xml:space="preserve"> осуществляется по результатам их отбора. Порядок проведения индивидуального отбора детей устанавливается</w:t>
      </w:r>
      <w:r w:rsidR="00733A05">
        <w:rPr>
          <w:color w:val="000000" w:themeColor="text1"/>
          <w:sz w:val="28"/>
          <w:szCs w:val="28"/>
        </w:rPr>
        <w:t xml:space="preserve"> </w:t>
      </w:r>
      <w:r w:rsidR="005F25A0">
        <w:rPr>
          <w:color w:val="000000" w:themeColor="text1"/>
          <w:sz w:val="28"/>
          <w:szCs w:val="28"/>
        </w:rPr>
        <w:t>федеральными нормативными актами, уставом Учреждения</w:t>
      </w:r>
      <w:r w:rsidRPr="0049778F">
        <w:rPr>
          <w:color w:val="000000" w:themeColor="text1"/>
          <w:sz w:val="28"/>
          <w:szCs w:val="28"/>
        </w:rPr>
        <w:t xml:space="preserve">, </w:t>
      </w:r>
      <w:r w:rsidR="002D5B05" w:rsidRPr="0049778F">
        <w:rPr>
          <w:color w:val="000000" w:themeColor="text1"/>
          <w:sz w:val="28"/>
          <w:szCs w:val="28"/>
        </w:rPr>
        <w:t xml:space="preserve">Правилами </w:t>
      </w:r>
      <w:r w:rsidR="001511DD">
        <w:rPr>
          <w:color w:val="000000" w:themeColor="text1"/>
          <w:sz w:val="28"/>
          <w:szCs w:val="28"/>
        </w:rPr>
        <w:t>приёма и порядком отбора детей.</w:t>
      </w:r>
    </w:p>
    <w:p w:rsidR="003D3B0E" w:rsidRDefault="00CB465D" w:rsidP="00D54CA8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Обучающимся</w:t>
      </w:r>
      <w:r w:rsidR="00B369EE" w:rsidRPr="00EB42BD">
        <w:rPr>
          <w:color w:val="000000" w:themeColor="text1"/>
          <w:sz w:val="28"/>
          <w:szCs w:val="28"/>
        </w:rPr>
        <w:t xml:space="preserve"> является лицо, зачисленное приказом руководителя в образовательную организацию.</w:t>
      </w:r>
    </w:p>
    <w:p w:rsidR="00905142" w:rsidRPr="00D54CA8" w:rsidRDefault="00905142" w:rsidP="00D54CA8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</w:p>
    <w:p w:rsidR="004F545A" w:rsidRPr="007F3F07" w:rsidRDefault="00B369EE" w:rsidP="004F545A">
      <w:pPr>
        <w:pStyle w:val="a3"/>
        <w:numPr>
          <w:ilvl w:val="0"/>
          <w:numId w:val="26"/>
        </w:numPr>
        <w:tabs>
          <w:tab w:val="left" w:pos="7050"/>
        </w:tabs>
        <w:rPr>
          <w:b/>
          <w:color w:val="000000" w:themeColor="text1"/>
          <w:sz w:val="28"/>
          <w:szCs w:val="28"/>
        </w:rPr>
      </w:pPr>
      <w:r w:rsidRPr="00805A8F">
        <w:rPr>
          <w:b/>
          <w:color w:val="000000" w:themeColor="text1"/>
          <w:sz w:val="28"/>
          <w:szCs w:val="28"/>
        </w:rPr>
        <w:t xml:space="preserve">Планирование </w:t>
      </w:r>
      <w:r w:rsidR="00F20D97" w:rsidRPr="00805A8F">
        <w:rPr>
          <w:b/>
          <w:color w:val="000000" w:themeColor="text1"/>
          <w:sz w:val="28"/>
          <w:szCs w:val="28"/>
        </w:rPr>
        <w:t xml:space="preserve">и организация </w:t>
      </w:r>
      <w:r w:rsidRPr="00805A8F">
        <w:rPr>
          <w:b/>
          <w:color w:val="000000" w:themeColor="text1"/>
          <w:sz w:val="28"/>
          <w:szCs w:val="28"/>
        </w:rPr>
        <w:t>учебного процесса.</w:t>
      </w:r>
    </w:p>
    <w:p w:rsidR="001E04BC" w:rsidRDefault="006C2DD7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1E04BC">
        <w:rPr>
          <w:color w:val="000000" w:themeColor="text1"/>
          <w:sz w:val="28"/>
          <w:szCs w:val="28"/>
        </w:rPr>
        <w:t>У</w:t>
      </w:r>
      <w:r w:rsidR="004F545A" w:rsidRPr="001E04BC">
        <w:rPr>
          <w:color w:val="000000" w:themeColor="text1"/>
          <w:sz w:val="28"/>
          <w:szCs w:val="28"/>
        </w:rPr>
        <w:t xml:space="preserve">чебный год начинается 1 сентября и заканчивается в сроки, </w:t>
      </w:r>
      <w:r w:rsidR="00756EFC" w:rsidRPr="001E04BC">
        <w:rPr>
          <w:color w:val="000000" w:themeColor="text1"/>
          <w:sz w:val="28"/>
          <w:szCs w:val="28"/>
        </w:rPr>
        <w:t>установленные графиками образовательного</w:t>
      </w:r>
      <w:r w:rsidR="009356C6">
        <w:rPr>
          <w:color w:val="000000" w:themeColor="text1"/>
          <w:sz w:val="28"/>
          <w:szCs w:val="28"/>
        </w:rPr>
        <w:t xml:space="preserve"> процесса и учебными планами.</w:t>
      </w:r>
    </w:p>
    <w:p w:rsidR="0050201E" w:rsidRPr="001E04BC" w:rsidRDefault="001E04BC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обучения</w:t>
      </w:r>
      <w:r w:rsidR="0050201E" w:rsidRPr="001E04BC">
        <w:rPr>
          <w:color w:val="000000" w:themeColor="text1"/>
          <w:sz w:val="28"/>
          <w:szCs w:val="28"/>
        </w:rPr>
        <w:t xml:space="preserve"> по дополнительной предпроф</w:t>
      </w:r>
      <w:r>
        <w:rPr>
          <w:color w:val="000000" w:themeColor="text1"/>
          <w:sz w:val="28"/>
          <w:szCs w:val="28"/>
        </w:rPr>
        <w:t>ессиональной</w:t>
      </w:r>
      <w:r w:rsidR="0050201E" w:rsidRPr="001E04BC">
        <w:rPr>
          <w:color w:val="000000" w:themeColor="text1"/>
          <w:sz w:val="28"/>
          <w:szCs w:val="28"/>
        </w:rPr>
        <w:t xml:space="preserve"> программе в области изобразительного искусства «Живопись» составляет 5 лет. </w:t>
      </w:r>
    </w:p>
    <w:p w:rsidR="00F07325" w:rsidRPr="00AE0308" w:rsidRDefault="00617C3F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07325" w:rsidRPr="007B433A">
        <w:rPr>
          <w:color w:val="000000"/>
          <w:sz w:val="28"/>
          <w:szCs w:val="28"/>
        </w:rPr>
        <w:t xml:space="preserve">чебный план </w:t>
      </w:r>
      <w:r>
        <w:rPr>
          <w:color w:val="000000"/>
          <w:sz w:val="28"/>
          <w:szCs w:val="28"/>
        </w:rPr>
        <w:t xml:space="preserve">дополнительной предпрофессиональной программы "Живопись" </w:t>
      </w:r>
      <w:r w:rsidR="00F07325" w:rsidRPr="007B433A">
        <w:rPr>
          <w:color w:val="000000"/>
          <w:sz w:val="28"/>
          <w:szCs w:val="28"/>
        </w:rPr>
        <w:t xml:space="preserve">должен предусматривать следующие </w:t>
      </w:r>
      <w:r w:rsidR="00F07325" w:rsidRPr="00AE0308">
        <w:rPr>
          <w:color w:val="000000"/>
          <w:sz w:val="28"/>
          <w:szCs w:val="28"/>
        </w:rPr>
        <w:t>предметные области:</w:t>
      </w:r>
    </w:p>
    <w:p w:rsidR="00F07325" w:rsidRPr="00F07325" w:rsidRDefault="00F07325" w:rsidP="00F07325">
      <w:pPr>
        <w:pStyle w:val="a3"/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изобразительное творчество;</w:t>
      </w:r>
    </w:p>
    <w:p w:rsidR="00F07325" w:rsidRPr="00F07325" w:rsidRDefault="00F07325" w:rsidP="00F07325">
      <w:pPr>
        <w:pStyle w:val="a3"/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пленэрные занятия;</w:t>
      </w:r>
    </w:p>
    <w:p w:rsidR="00F07325" w:rsidRPr="00F07325" w:rsidRDefault="00F07325" w:rsidP="00F07325">
      <w:pPr>
        <w:pStyle w:val="a3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история искусств</w:t>
      </w:r>
    </w:p>
    <w:p w:rsidR="00F07325" w:rsidRPr="00F07325" w:rsidRDefault="00F07325" w:rsidP="00F07325">
      <w:pPr>
        <w:rPr>
          <w:color w:val="000000"/>
          <w:sz w:val="32"/>
          <w:szCs w:val="32"/>
        </w:rPr>
      </w:pPr>
      <w:r w:rsidRPr="00754B9D">
        <w:rPr>
          <w:color w:val="000000"/>
          <w:sz w:val="28"/>
          <w:szCs w:val="28"/>
        </w:rPr>
        <w:t>и разделы</w:t>
      </w:r>
      <w:r w:rsidRPr="00F07325">
        <w:rPr>
          <w:color w:val="000000"/>
          <w:sz w:val="32"/>
          <w:szCs w:val="32"/>
        </w:rPr>
        <w:t>:</w:t>
      </w:r>
    </w:p>
    <w:p w:rsidR="00F07325" w:rsidRPr="00F07325" w:rsidRDefault="00F07325" w:rsidP="00F07325">
      <w:pPr>
        <w:pStyle w:val="a3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консультации;</w:t>
      </w:r>
    </w:p>
    <w:p w:rsidR="00F07325" w:rsidRPr="00F07325" w:rsidRDefault="00F07325" w:rsidP="00F07325">
      <w:pPr>
        <w:pStyle w:val="a3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промежуточная аттестация;</w:t>
      </w:r>
    </w:p>
    <w:p w:rsidR="00F07325" w:rsidRDefault="00F07325" w:rsidP="00F07325">
      <w:pPr>
        <w:pStyle w:val="a3"/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итоговая аттестация.</w:t>
      </w:r>
    </w:p>
    <w:p w:rsidR="00F07325" w:rsidRPr="00F07325" w:rsidRDefault="00F07325" w:rsidP="00F07325">
      <w:pPr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3E6EAC" w:rsidRPr="00EB42BD" w:rsidRDefault="003E6EAC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Учебный год для обучающихся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6B05F2" w:rsidRPr="00EB42BD" w:rsidRDefault="006B05F2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Учебные за</w:t>
      </w:r>
      <w:r w:rsidR="00640425">
        <w:rPr>
          <w:color w:val="000000" w:themeColor="text1"/>
          <w:sz w:val="28"/>
          <w:szCs w:val="28"/>
        </w:rPr>
        <w:t xml:space="preserve">нятия проводятся в </w:t>
      </w:r>
      <w:r w:rsidRPr="00EB42BD">
        <w:rPr>
          <w:color w:val="000000" w:themeColor="text1"/>
          <w:sz w:val="28"/>
          <w:szCs w:val="28"/>
        </w:rPr>
        <w:t>строгом соответствии с расписан</w:t>
      </w:r>
      <w:r w:rsidR="00640425">
        <w:rPr>
          <w:color w:val="000000" w:themeColor="text1"/>
          <w:sz w:val="28"/>
          <w:szCs w:val="28"/>
        </w:rPr>
        <w:t>ием</w:t>
      </w:r>
      <w:r w:rsidR="007F3F07">
        <w:rPr>
          <w:color w:val="000000" w:themeColor="text1"/>
          <w:sz w:val="28"/>
          <w:szCs w:val="28"/>
        </w:rPr>
        <w:t xml:space="preserve"> занятий</w:t>
      </w:r>
      <w:r w:rsidR="00640425">
        <w:rPr>
          <w:color w:val="000000" w:themeColor="text1"/>
          <w:sz w:val="28"/>
          <w:szCs w:val="28"/>
        </w:rPr>
        <w:t>,</w:t>
      </w:r>
      <w:r w:rsidR="007F3F07">
        <w:rPr>
          <w:color w:val="000000" w:themeColor="text1"/>
          <w:sz w:val="28"/>
          <w:szCs w:val="28"/>
        </w:rPr>
        <w:t xml:space="preserve"> учебным</w:t>
      </w:r>
      <w:r w:rsidR="009356C6">
        <w:rPr>
          <w:color w:val="000000" w:themeColor="text1"/>
          <w:sz w:val="28"/>
          <w:szCs w:val="28"/>
        </w:rPr>
        <w:t>и планами и графиками</w:t>
      </w:r>
      <w:r w:rsidR="007F3F07">
        <w:rPr>
          <w:color w:val="000000" w:themeColor="text1"/>
          <w:sz w:val="28"/>
          <w:szCs w:val="28"/>
        </w:rPr>
        <w:t xml:space="preserve"> образовательного процесса,</w:t>
      </w:r>
      <w:r w:rsidR="00640425">
        <w:rPr>
          <w:color w:val="000000" w:themeColor="text1"/>
          <w:sz w:val="28"/>
          <w:szCs w:val="28"/>
        </w:rPr>
        <w:t xml:space="preserve"> утверждённым</w:t>
      </w:r>
      <w:r w:rsidR="007F3F07">
        <w:rPr>
          <w:color w:val="000000" w:themeColor="text1"/>
          <w:sz w:val="28"/>
          <w:szCs w:val="28"/>
        </w:rPr>
        <w:t>и</w:t>
      </w:r>
      <w:r w:rsidR="00640425">
        <w:rPr>
          <w:color w:val="000000" w:themeColor="text1"/>
          <w:sz w:val="28"/>
          <w:szCs w:val="28"/>
        </w:rPr>
        <w:t xml:space="preserve"> директором Учреждения</w:t>
      </w:r>
      <w:r w:rsidRPr="00EB42BD">
        <w:rPr>
          <w:color w:val="000000" w:themeColor="text1"/>
          <w:sz w:val="28"/>
          <w:szCs w:val="28"/>
        </w:rPr>
        <w:t>.</w:t>
      </w:r>
    </w:p>
    <w:p w:rsidR="00640425" w:rsidRDefault="00640425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640425">
        <w:rPr>
          <w:color w:val="000000" w:themeColor="text1"/>
          <w:sz w:val="28"/>
          <w:szCs w:val="28"/>
        </w:rPr>
        <w:t>С</w:t>
      </w:r>
      <w:r w:rsidR="00FA5EB8" w:rsidRPr="00640425">
        <w:rPr>
          <w:color w:val="000000" w:themeColor="text1"/>
          <w:sz w:val="28"/>
          <w:szCs w:val="28"/>
        </w:rPr>
        <w:t xml:space="preserve"> первого </w:t>
      </w:r>
      <w:proofErr w:type="gramStart"/>
      <w:r w:rsidR="00FA5EB8" w:rsidRPr="00640425">
        <w:rPr>
          <w:color w:val="000000" w:themeColor="text1"/>
          <w:sz w:val="28"/>
          <w:szCs w:val="28"/>
        </w:rPr>
        <w:t>по выпускной классы</w:t>
      </w:r>
      <w:proofErr w:type="gramEnd"/>
      <w:r w:rsidR="00FA5EB8" w:rsidRPr="00640425">
        <w:rPr>
          <w:color w:val="000000" w:themeColor="text1"/>
          <w:sz w:val="28"/>
          <w:szCs w:val="28"/>
        </w:rPr>
        <w:t xml:space="preserve"> в течение учебного года предусматриваются каникулы в объеме не менее 4 недель. Летние каникулы устанавливаются в объеме 13 недель для первого класса, 12 недель –</w:t>
      </w:r>
      <w:r w:rsidR="0029083E">
        <w:rPr>
          <w:color w:val="000000" w:themeColor="text1"/>
          <w:sz w:val="28"/>
          <w:szCs w:val="28"/>
        </w:rPr>
        <w:t xml:space="preserve"> </w:t>
      </w:r>
      <w:r w:rsidR="00FA5EB8" w:rsidRPr="00640425">
        <w:rPr>
          <w:color w:val="000000" w:themeColor="text1"/>
          <w:sz w:val="28"/>
          <w:szCs w:val="28"/>
        </w:rPr>
        <w:t xml:space="preserve">для 2-4 </w:t>
      </w:r>
      <w:r w:rsidR="006E6D1B">
        <w:rPr>
          <w:color w:val="000000" w:themeColor="text1"/>
          <w:sz w:val="28"/>
          <w:szCs w:val="28"/>
        </w:rPr>
        <w:t>–го класса (в соответствии с федеральными государственными требованиями</w:t>
      </w:r>
      <w:r w:rsidR="00FA5EB8" w:rsidRPr="00640425">
        <w:rPr>
          <w:color w:val="000000" w:themeColor="text1"/>
          <w:sz w:val="28"/>
          <w:szCs w:val="28"/>
        </w:rPr>
        <w:t xml:space="preserve"> к </w:t>
      </w:r>
      <w:r w:rsidR="004E72FD">
        <w:rPr>
          <w:color w:val="000000" w:themeColor="text1"/>
          <w:sz w:val="28"/>
          <w:szCs w:val="28"/>
        </w:rPr>
        <w:t xml:space="preserve">дополнительной </w:t>
      </w:r>
      <w:r w:rsidR="00FA5EB8" w:rsidRPr="00640425">
        <w:rPr>
          <w:color w:val="000000" w:themeColor="text1"/>
          <w:sz w:val="28"/>
          <w:szCs w:val="28"/>
        </w:rPr>
        <w:t>предпрофессиональной программе «Живопись»), за исключ</w:t>
      </w:r>
      <w:r w:rsidR="006109CB">
        <w:rPr>
          <w:color w:val="000000" w:themeColor="text1"/>
          <w:sz w:val="28"/>
          <w:szCs w:val="28"/>
        </w:rPr>
        <w:t>ением последнего года обучения.</w:t>
      </w:r>
    </w:p>
    <w:p w:rsidR="00C17891" w:rsidRPr="00640425" w:rsidRDefault="00C17891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640425">
        <w:rPr>
          <w:color w:val="000000" w:themeColor="text1"/>
          <w:sz w:val="28"/>
          <w:szCs w:val="28"/>
        </w:rPr>
        <w:t>При</w:t>
      </w:r>
      <w:r w:rsidR="00B230CA" w:rsidRPr="00640425">
        <w:rPr>
          <w:color w:val="000000" w:themeColor="text1"/>
          <w:sz w:val="28"/>
          <w:szCs w:val="28"/>
        </w:rPr>
        <w:t xml:space="preserve"> реализации </w:t>
      </w:r>
      <w:r w:rsidR="006E6D1B">
        <w:rPr>
          <w:color w:val="000000" w:themeColor="text1"/>
          <w:sz w:val="28"/>
          <w:szCs w:val="28"/>
        </w:rPr>
        <w:t xml:space="preserve">дополнительной </w:t>
      </w:r>
      <w:r w:rsidR="00B230CA" w:rsidRPr="00640425">
        <w:rPr>
          <w:color w:val="000000" w:themeColor="text1"/>
          <w:sz w:val="28"/>
          <w:szCs w:val="28"/>
        </w:rPr>
        <w:t>предпрофессиональной</w:t>
      </w:r>
      <w:r w:rsidRPr="00640425">
        <w:rPr>
          <w:color w:val="000000" w:themeColor="text1"/>
          <w:sz w:val="28"/>
          <w:szCs w:val="28"/>
        </w:rPr>
        <w:t xml:space="preserve"> программ</w:t>
      </w:r>
      <w:r w:rsidR="003268D8" w:rsidRPr="00640425">
        <w:rPr>
          <w:color w:val="000000" w:themeColor="text1"/>
          <w:sz w:val="28"/>
          <w:szCs w:val="28"/>
        </w:rPr>
        <w:t>ы</w:t>
      </w:r>
      <w:r w:rsidRPr="00640425">
        <w:rPr>
          <w:color w:val="000000" w:themeColor="text1"/>
          <w:sz w:val="28"/>
          <w:szCs w:val="28"/>
        </w:rPr>
        <w:t xml:space="preserve"> </w:t>
      </w:r>
      <w:r w:rsidR="00364C2C" w:rsidRPr="00640425">
        <w:rPr>
          <w:color w:val="000000" w:themeColor="text1"/>
          <w:sz w:val="28"/>
          <w:szCs w:val="28"/>
        </w:rPr>
        <w:t>«Живопись»</w:t>
      </w:r>
      <w:r w:rsidRPr="00640425">
        <w:rPr>
          <w:color w:val="000000" w:themeColor="text1"/>
          <w:sz w:val="28"/>
          <w:szCs w:val="28"/>
        </w:rPr>
        <w:t xml:space="preserve"> изучение учебных предметов учебного плана и проведение консультаций осуществляются</w:t>
      </w:r>
      <w:r w:rsidR="00C740AB" w:rsidRPr="00640425">
        <w:rPr>
          <w:color w:val="000000" w:themeColor="text1"/>
          <w:sz w:val="28"/>
          <w:szCs w:val="28"/>
        </w:rPr>
        <w:t xml:space="preserve"> в форме</w:t>
      </w:r>
      <w:r w:rsidRPr="00640425">
        <w:rPr>
          <w:color w:val="000000" w:themeColor="text1"/>
          <w:sz w:val="28"/>
          <w:szCs w:val="28"/>
        </w:rPr>
        <w:t xml:space="preserve"> мелкогрупповых занятий (ч</w:t>
      </w:r>
      <w:r w:rsidR="001A12FA" w:rsidRPr="00640425">
        <w:rPr>
          <w:color w:val="000000" w:themeColor="text1"/>
          <w:sz w:val="28"/>
          <w:szCs w:val="28"/>
        </w:rPr>
        <w:t>исленностью от 4 до 10 человек</w:t>
      </w:r>
      <w:r w:rsidR="00D54CA8" w:rsidRPr="00640425">
        <w:rPr>
          <w:color w:val="000000" w:themeColor="text1"/>
          <w:sz w:val="28"/>
          <w:szCs w:val="28"/>
        </w:rPr>
        <w:t>)</w:t>
      </w:r>
      <w:r w:rsidR="008C1961">
        <w:rPr>
          <w:color w:val="000000" w:themeColor="text1"/>
          <w:sz w:val="28"/>
          <w:szCs w:val="28"/>
        </w:rPr>
        <w:t xml:space="preserve"> и групповых занятий (</w:t>
      </w:r>
      <w:r w:rsidR="006E6D1B">
        <w:rPr>
          <w:color w:val="000000" w:themeColor="text1"/>
          <w:sz w:val="28"/>
          <w:szCs w:val="28"/>
        </w:rPr>
        <w:t>от 11 человек).</w:t>
      </w:r>
    </w:p>
    <w:p w:rsidR="00C17891" w:rsidRPr="00EB42BD" w:rsidRDefault="00C17891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. При реализации пре</w:t>
      </w:r>
      <w:r w:rsidR="003268D8">
        <w:rPr>
          <w:color w:val="000000" w:themeColor="text1"/>
          <w:sz w:val="28"/>
          <w:szCs w:val="28"/>
        </w:rPr>
        <w:t>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</w:t>
      </w:r>
      <w:r w:rsidR="003268D8">
        <w:rPr>
          <w:color w:val="000000" w:themeColor="text1"/>
          <w:sz w:val="28"/>
          <w:szCs w:val="28"/>
        </w:rPr>
        <w:t>ы</w:t>
      </w:r>
      <w:r w:rsidRPr="00EB42BD">
        <w:rPr>
          <w:color w:val="000000" w:themeColor="text1"/>
          <w:sz w:val="28"/>
          <w:szCs w:val="28"/>
        </w:rPr>
        <w:t xml:space="preserve"> продолжительность учебных занятий, равная одному академическом</w:t>
      </w:r>
      <w:r w:rsidR="006E6D1B">
        <w:rPr>
          <w:color w:val="000000" w:themeColor="text1"/>
          <w:sz w:val="28"/>
          <w:szCs w:val="28"/>
        </w:rPr>
        <w:t>у часу, определяется уставом Учреждения</w:t>
      </w:r>
      <w:r w:rsidR="001A12FA" w:rsidRPr="00EB42BD">
        <w:rPr>
          <w:color w:val="000000" w:themeColor="text1"/>
          <w:sz w:val="28"/>
          <w:szCs w:val="28"/>
        </w:rPr>
        <w:t xml:space="preserve"> и составляет 40 минут</w:t>
      </w:r>
      <w:r w:rsidR="006E6D1B">
        <w:rPr>
          <w:color w:val="000000" w:themeColor="text1"/>
          <w:sz w:val="28"/>
          <w:szCs w:val="28"/>
        </w:rPr>
        <w:t>.</w:t>
      </w:r>
    </w:p>
    <w:p w:rsidR="00B212B3" w:rsidRDefault="00B212B3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Максимальный объём учебной нагрузки</w:t>
      </w:r>
      <w:r w:rsidRPr="00EB42BD">
        <w:rPr>
          <w:color w:val="000000" w:themeColor="text1"/>
        </w:rPr>
        <w:t xml:space="preserve"> </w:t>
      </w:r>
      <w:r w:rsidRPr="00EB42BD">
        <w:rPr>
          <w:color w:val="000000" w:themeColor="text1"/>
          <w:sz w:val="28"/>
          <w:szCs w:val="28"/>
        </w:rPr>
        <w:t>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учебные просмотры, зачеты и экзамены, а также участия обучающихся в творческих и культурно-п</w:t>
      </w:r>
      <w:r w:rsidR="006E6D1B">
        <w:rPr>
          <w:color w:val="000000" w:themeColor="text1"/>
          <w:sz w:val="28"/>
          <w:szCs w:val="28"/>
        </w:rPr>
        <w:t>росветительских мероприятиях</w:t>
      </w:r>
      <w:r w:rsidRPr="00EB42BD">
        <w:rPr>
          <w:color w:val="000000" w:themeColor="text1"/>
          <w:sz w:val="28"/>
          <w:szCs w:val="28"/>
        </w:rPr>
        <w:t>).</w:t>
      </w:r>
    </w:p>
    <w:p w:rsidR="003616BB" w:rsidRPr="003616BB" w:rsidRDefault="00F53668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Учреждении</w:t>
      </w:r>
      <w:r w:rsidR="000C1311" w:rsidRPr="00EB42BD">
        <w:rPr>
          <w:color w:val="000000" w:themeColor="text1"/>
          <w:sz w:val="28"/>
          <w:szCs w:val="28"/>
        </w:rPr>
        <w:t xml:space="preserve"> устанавливаются следующие виды аудиторных учебных з</w:t>
      </w:r>
      <w:r w:rsidR="00CC253A">
        <w:rPr>
          <w:color w:val="000000" w:themeColor="text1"/>
          <w:sz w:val="28"/>
          <w:szCs w:val="28"/>
        </w:rPr>
        <w:t>анятий: урок, учебный просмотр</w:t>
      </w:r>
      <w:r w:rsidR="000C1311" w:rsidRPr="00EB42BD">
        <w:rPr>
          <w:color w:val="000000" w:themeColor="text1"/>
          <w:sz w:val="28"/>
          <w:szCs w:val="28"/>
        </w:rPr>
        <w:t>, зачёт</w:t>
      </w:r>
      <w:r w:rsidR="00B212B3" w:rsidRPr="00EB42BD">
        <w:rPr>
          <w:color w:val="000000" w:themeColor="text1"/>
          <w:sz w:val="28"/>
          <w:szCs w:val="28"/>
        </w:rPr>
        <w:t>, пленэр, мастер-клас</w:t>
      </w:r>
      <w:r w:rsidR="00C808B9" w:rsidRPr="00EB42BD">
        <w:rPr>
          <w:color w:val="000000" w:themeColor="text1"/>
          <w:sz w:val="28"/>
          <w:szCs w:val="28"/>
        </w:rPr>
        <w:t>с</w:t>
      </w:r>
      <w:r w:rsidR="00B212B3" w:rsidRPr="00EB42BD">
        <w:rPr>
          <w:color w:val="000000" w:themeColor="text1"/>
          <w:sz w:val="28"/>
          <w:szCs w:val="28"/>
        </w:rPr>
        <w:t>, лекция, практическое занятие.</w:t>
      </w:r>
    </w:p>
    <w:p w:rsidR="00B212B3" w:rsidRPr="00597F37" w:rsidRDefault="00B212B3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597F37">
        <w:rPr>
          <w:color w:val="000000" w:themeColor="text1"/>
          <w:sz w:val="28"/>
          <w:szCs w:val="28"/>
        </w:rPr>
        <w:lastRenderedPageBreak/>
        <w:t>При</w:t>
      </w:r>
      <w:r w:rsidR="003268D8" w:rsidRPr="00597F37">
        <w:rPr>
          <w:color w:val="000000" w:themeColor="text1"/>
          <w:sz w:val="28"/>
          <w:szCs w:val="28"/>
        </w:rPr>
        <w:t xml:space="preserve"> реализации </w:t>
      </w:r>
      <w:r w:rsidR="00F53668">
        <w:rPr>
          <w:color w:val="000000" w:themeColor="text1"/>
          <w:sz w:val="28"/>
          <w:szCs w:val="28"/>
        </w:rPr>
        <w:t xml:space="preserve">дополнительной </w:t>
      </w:r>
      <w:r w:rsidR="003268D8" w:rsidRPr="00597F37">
        <w:rPr>
          <w:color w:val="000000" w:themeColor="text1"/>
          <w:sz w:val="28"/>
          <w:szCs w:val="28"/>
        </w:rPr>
        <w:t>предпрофессиональной</w:t>
      </w:r>
      <w:r w:rsidRPr="00597F37">
        <w:rPr>
          <w:color w:val="000000" w:themeColor="text1"/>
          <w:sz w:val="28"/>
          <w:szCs w:val="28"/>
        </w:rPr>
        <w:t xml:space="preserve"> программ</w:t>
      </w:r>
      <w:r w:rsidR="003268D8" w:rsidRPr="00597F37">
        <w:rPr>
          <w:color w:val="000000" w:themeColor="text1"/>
          <w:sz w:val="28"/>
          <w:szCs w:val="28"/>
        </w:rPr>
        <w:t>ы «Живопись»</w:t>
      </w:r>
      <w:r w:rsidRPr="00597F37">
        <w:rPr>
          <w:color w:val="000000" w:themeColor="text1"/>
          <w:sz w:val="28"/>
          <w:szCs w:val="28"/>
        </w:rPr>
        <w:t xml:space="preserve">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</w:t>
      </w:r>
      <w:r w:rsidR="00F53668">
        <w:rPr>
          <w:color w:val="000000" w:themeColor="text1"/>
          <w:sz w:val="28"/>
          <w:szCs w:val="28"/>
        </w:rPr>
        <w:t>ых предметов, реализуемых в Учреждении</w:t>
      </w:r>
      <w:r w:rsidRPr="00597F37">
        <w:rPr>
          <w:color w:val="000000" w:themeColor="text1"/>
          <w:sz w:val="28"/>
          <w:szCs w:val="28"/>
        </w:rPr>
        <w:t>.</w:t>
      </w:r>
    </w:p>
    <w:p w:rsidR="00B212B3" w:rsidRPr="00EB42BD" w:rsidRDefault="00B212B3" w:rsidP="007B43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(выставочных залов, музеев и др.), участие обучающихся в творческих мероприятиях и культурно-п</w:t>
      </w:r>
      <w:r w:rsidR="00F53668">
        <w:rPr>
          <w:color w:val="000000" w:themeColor="text1"/>
          <w:sz w:val="28"/>
          <w:szCs w:val="28"/>
        </w:rPr>
        <w:t>росветительской деятельности Учреждения</w:t>
      </w:r>
      <w:r w:rsidRPr="00EB42BD">
        <w:rPr>
          <w:color w:val="000000" w:themeColor="text1"/>
          <w:sz w:val="28"/>
          <w:szCs w:val="28"/>
        </w:rPr>
        <w:t>, предусмотренных программой творческой и культурно-п</w:t>
      </w:r>
      <w:r w:rsidR="00F53668">
        <w:rPr>
          <w:color w:val="000000" w:themeColor="text1"/>
          <w:sz w:val="28"/>
          <w:szCs w:val="28"/>
        </w:rPr>
        <w:t>росветительской деятельности</w:t>
      </w:r>
      <w:r w:rsidRPr="00EB42BD">
        <w:rPr>
          <w:color w:val="000000" w:themeColor="text1"/>
          <w:sz w:val="28"/>
          <w:szCs w:val="28"/>
        </w:rPr>
        <w:t>.</w:t>
      </w:r>
    </w:p>
    <w:p w:rsidR="00B212B3" w:rsidRDefault="00B212B3" w:rsidP="007B43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DD6EEC" w:rsidRPr="00DD6EEC" w:rsidRDefault="00DD6EEC" w:rsidP="007B433A">
      <w:pPr>
        <w:pStyle w:val="a3"/>
        <w:numPr>
          <w:ilvl w:val="0"/>
          <w:numId w:val="25"/>
        </w:numPr>
        <w:shd w:val="clear" w:color="auto" w:fill="FFFFFF"/>
        <w:ind w:left="0" w:hanging="426"/>
        <w:jc w:val="both"/>
        <w:rPr>
          <w:color w:val="000000" w:themeColor="text1"/>
          <w:sz w:val="28"/>
          <w:szCs w:val="28"/>
        </w:rPr>
      </w:pPr>
      <w:r w:rsidRPr="00DD6EEC">
        <w:rPr>
          <w:rFonts w:ascii="Arial" w:hAnsi="Arial" w:cs="Arial"/>
          <w:color w:val="000000"/>
          <w:sz w:val="20"/>
          <w:szCs w:val="20"/>
        </w:rPr>
        <w:t xml:space="preserve"> </w:t>
      </w:r>
      <w:r w:rsidR="00F53668">
        <w:rPr>
          <w:color w:val="000000"/>
          <w:sz w:val="28"/>
          <w:szCs w:val="28"/>
        </w:rPr>
        <w:t>Учреждение</w:t>
      </w:r>
      <w:r w:rsidRPr="00DD6EEC">
        <w:rPr>
          <w:color w:val="000000"/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597F37" w:rsidRDefault="006B05F2" w:rsidP="007B433A">
      <w:pPr>
        <w:pStyle w:val="a3"/>
        <w:numPr>
          <w:ilvl w:val="0"/>
          <w:numId w:val="25"/>
        </w:numPr>
        <w:shd w:val="clear" w:color="auto" w:fill="FFFFFF"/>
        <w:ind w:left="0" w:hanging="426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Основным документом для учёта успеваемости и посещаемости обучающимися занятий являются классные журналы, которые ведутся в строгом соответствии с Положением о ведении классного журнала и хранятся в образовательном учреждении согласно установленным срокам.</w:t>
      </w:r>
    </w:p>
    <w:p w:rsidR="00455740" w:rsidRPr="00EB42BD" w:rsidRDefault="00455740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Учебный год для педагогических работников составляет 44 недели, из которых 33 недели – проведение аудиторных занятий, 1 неделя – пленэрные занятия, 2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культурно-просветительную работу, а также освоение дополнительных профессиональных образовательных программ.</w:t>
      </w:r>
    </w:p>
    <w:p w:rsidR="00F53668" w:rsidRPr="00F53668" w:rsidRDefault="00F53668" w:rsidP="00F53668">
      <w:pPr>
        <w:pStyle w:val="a3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</w:p>
    <w:p w:rsidR="00FD603B" w:rsidRPr="00EB42BD" w:rsidRDefault="005C38F3" w:rsidP="00805A8F">
      <w:pPr>
        <w:pStyle w:val="a3"/>
        <w:numPr>
          <w:ilvl w:val="0"/>
          <w:numId w:val="26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t>Обязанности преподавателей.</w:t>
      </w:r>
    </w:p>
    <w:p w:rsidR="005C38F3" w:rsidRPr="00EB42BD" w:rsidRDefault="005C38F3" w:rsidP="005C38F3">
      <w:pPr>
        <w:pStyle w:val="a3"/>
        <w:shd w:val="clear" w:color="auto" w:fill="FFFFFF"/>
        <w:spacing w:after="150"/>
        <w:ind w:left="1080"/>
        <w:jc w:val="both"/>
        <w:rPr>
          <w:color w:val="000000" w:themeColor="text1"/>
          <w:sz w:val="28"/>
          <w:szCs w:val="28"/>
        </w:rPr>
      </w:pPr>
    </w:p>
    <w:p w:rsidR="005C38F3" w:rsidRPr="00EB42BD" w:rsidRDefault="0017070C" w:rsidP="005C38F3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Права и о</w:t>
      </w:r>
      <w:r w:rsidR="005C38F3" w:rsidRPr="00EB42BD">
        <w:rPr>
          <w:color w:val="000000" w:themeColor="text1"/>
          <w:sz w:val="28"/>
          <w:szCs w:val="28"/>
        </w:rPr>
        <w:t xml:space="preserve">бязанности преподавателей определяются </w:t>
      </w:r>
      <w:r>
        <w:rPr>
          <w:color w:val="000000" w:themeColor="text1"/>
          <w:sz w:val="28"/>
          <w:szCs w:val="28"/>
        </w:rPr>
        <w:t>в соответствии с законодате</w:t>
      </w:r>
      <w:r w:rsidR="00352798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ьством Р</w:t>
      </w:r>
      <w:r w:rsidR="0035279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ссийской Федерации, актами субъектов Российской Федерации, нормами профессиональной этики, у</w:t>
      </w:r>
      <w:r w:rsidR="003009CC" w:rsidRPr="00EB42BD">
        <w:rPr>
          <w:color w:val="000000" w:themeColor="text1"/>
          <w:sz w:val="28"/>
          <w:szCs w:val="28"/>
        </w:rPr>
        <w:t xml:space="preserve">ставом </w:t>
      </w:r>
      <w:r>
        <w:rPr>
          <w:color w:val="000000" w:themeColor="text1"/>
          <w:sz w:val="28"/>
          <w:szCs w:val="28"/>
        </w:rPr>
        <w:t>Учреждения</w:t>
      </w:r>
      <w:r w:rsidR="003009CC" w:rsidRPr="00EB42BD">
        <w:rPr>
          <w:color w:val="000000" w:themeColor="text1"/>
          <w:sz w:val="28"/>
          <w:szCs w:val="28"/>
        </w:rPr>
        <w:t xml:space="preserve">, Коллективным договором, локальными </w:t>
      </w:r>
      <w:r>
        <w:rPr>
          <w:color w:val="000000" w:themeColor="text1"/>
          <w:sz w:val="28"/>
          <w:szCs w:val="28"/>
        </w:rPr>
        <w:t xml:space="preserve">нормативными </w:t>
      </w:r>
      <w:r w:rsidR="003009CC" w:rsidRPr="00EB42BD">
        <w:rPr>
          <w:color w:val="000000" w:themeColor="text1"/>
          <w:sz w:val="28"/>
          <w:szCs w:val="28"/>
        </w:rPr>
        <w:t>ак</w:t>
      </w:r>
      <w:r w:rsidR="00F82F3D">
        <w:rPr>
          <w:color w:val="000000" w:themeColor="text1"/>
          <w:sz w:val="28"/>
          <w:szCs w:val="28"/>
        </w:rPr>
        <w:t>тами, должностными инструкциями.</w:t>
      </w:r>
    </w:p>
    <w:p w:rsidR="003009CC" w:rsidRDefault="007A6FD9" w:rsidP="003009CC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образовательной</w:t>
      </w:r>
      <w:r w:rsidR="003009CC" w:rsidRPr="00EB42BD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 «Живопись»</w:t>
      </w:r>
      <w:r w:rsidR="003009CC" w:rsidRPr="00EB42BD">
        <w:rPr>
          <w:color w:val="000000" w:themeColor="text1"/>
          <w:sz w:val="28"/>
          <w:szCs w:val="28"/>
        </w:rPr>
        <w:t xml:space="preserve"> в области </w:t>
      </w:r>
      <w:r>
        <w:rPr>
          <w:color w:val="000000" w:themeColor="text1"/>
          <w:sz w:val="28"/>
          <w:szCs w:val="28"/>
        </w:rPr>
        <w:t xml:space="preserve">изобразительного </w:t>
      </w:r>
      <w:r w:rsidR="003009CC" w:rsidRPr="00EB42BD">
        <w:rPr>
          <w:color w:val="000000" w:themeColor="text1"/>
          <w:sz w:val="28"/>
          <w:szCs w:val="28"/>
        </w:rPr>
        <w:t>искусств</w:t>
      </w:r>
      <w:r>
        <w:rPr>
          <w:color w:val="000000" w:themeColor="text1"/>
          <w:sz w:val="28"/>
          <w:szCs w:val="28"/>
        </w:rPr>
        <w:t>а</w:t>
      </w:r>
      <w:r w:rsidR="003009CC" w:rsidRPr="00EB42BD">
        <w:rPr>
          <w:color w:val="000000" w:themeColor="text1"/>
          <w:sz w:val="28"/>
          <w:szCs w:val="28"/>
        </w:rPr>
        <w:t xml:space="preserve">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</w:t>
      </w:r>
      <w:r w:rsidR="000F706D">
        <w:rPr>
          <w:color w:val="000000" w:themeColor="text1"/>
          <w:sz w:val="28"/>
          <w:szCs w:val="28"/>
        </w:rPr>
        <w:t>даваемого ими учебного предмета</w:t>
      </w:r>
      <w:r w:rsidR="000F706D" w:rsidRPr="000F706D">
        <w:t xml:space="preserve"> </w:t>
      </w:r>
      <w:r w:rsidR="000F706D" w:rsidRPr="000F706D">
        <w:rPr>
          <w:sz w:val="28"/>
          <w:szCs w:val="28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="000F706D">
        <w:rPr>
          <w:sz w:val="28"/>
          <w:szCs w:val="28"/>
        </w:rPr>
        <w:t>.</w:t>
      </w:r>
    </w:p>
    <w:p w:rsidR="00A02B86" w:rsidRPr="00A02B86" w:rsidRDefault="00A02B86" w:rsidP="00A02B86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A02B86">
        <w:rPr>
          <w:color w:val="000000" w:themeColor="text1"/>
          <w:sz w:val="28"/>
          <w:szCs w:val="28"/>
        </w:rPr>
        <w:t>При</w:t>
      </w:r>
      <w:r w:rsidR="0051494C">
        <w:rPr>
          <w:color w:val="000000" w:themeColor="text1"/>
          <w:sz w:val="28"/>
          <w:szCs w:val="28"/>
        </w:rPr>
        <w:t xml:space="preserve"> реализации </w:t>
      </w:r>
      <w:r w:rsidR="002C7D91">
        <w:rPr>
          <w:color w:val="000000" w:themeColor="text1"/>
          <w:sz w:val="28"/>
          <w:szCs w:val="28"/>
        </w:rPr>
        <w:t xml:space="preserve">дополнительной </w:t>
      </w:r>
      <w:r w:rsidR="0051494C">
        <w:rPr>
          <w:color w:val="000000" w:themeColor="text1"/>
          <w:sz w:val="28"/>
          <w:szCs w:val="28"/>
        </w:rPr>
        <w:t>предпрофессиональной</w:t>
      </w:r>
      <w:r w:rsidRPr="00A02B86">
        <w:rPr>
          <w:color w:val="000000" w:themeColor="text1"/>
          <w:sz w:val="28"/>
          <w:szCs w:val="28"/>
        </w:rPr>
        <w:t xml:space="preserve"> программ</w:t>
      </w:r>
      <w:r w:rsidR="0051494C">
        <w:rPr>
          <w:color w:val="000000" w:themeColor="text1"/>
          <w:sz w:val="28"/>
          <w:szCs w:val="28"/>
        </w:rPr>
        <w:t>ы</w:t>
      </w:r>
      <w:r w:rsidR="00D0084F">
        <w:rPr>
          <w:color w:val="000000" w:themeColor="text1"/>
          <w:sz w:val="28"/>
          <w:szCs w:val="28"/>
        </w:rPr>
        <w:t xml:space="preserve"> «Живопись»</w:t>
      </w:r>
      <w:r w:rsidRPr="00A02B86">
        <w:rPr>
          <w:color w:val="000000" w:themeColor="text1"/>
          <w:sz w:val="28"/>
          <w:szCs w:val="28"/>
        </w:rPr>
        <w:t xml:space="preserve"> доля преподавателей, имеющих высшее профессиональное </w:t>
      </w:r>
      <w:r w:rsidR="00B87AE0">
        <w:rPr>
          <w:color w:val="000000" w:themeColor="text1"/>
          <w:sz w:val="28"/>
          <w:szCs w:val="28"/>
        </w:rPr>
        <w:t>образование, устанавливается федеральными государственными требованиями</w:t>
      </w:r>
      <w:r w:rsidRPr="00A02B86">
        <w:rPr>
          <w:color w:val="000000" w:themeColor="text1"/>
          <w:sz w:val="28"/>
          <w:szCs w:val="28"/>
        </w:rPr>
        <w:t xml:space="preserve">. До 10 процентов от общего числа преподавателей, которые должны иметь </w:t>
      </w:r>
      <w:r w:rsidRPr="00A02B86">
        <w:rPr>
          <w:color w:val="000000" w:themeColor="text1"/>
          <w:sz w:val="28"/>
          <w:szCs w:val="28"/>
        </w:rPr>
        <w:lastRenderedPageBreak/>
        <w:t>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лет.</w:t>
      </w:r>
    </w:p>
    <w:p w:rsidR="00D510EB" w:rsidRDefault="001906E0" w:rsidP="00D510EB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1906E0">
        <w:rPr>
          <w:color w:val="000000" w:themeColor="text1"/>
          <w:sz w:val="28"/>
          <w:szCs w:val="28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 Педагогические работники должны осуществлять творческую и методическую работу</w:t>
      </w:r>
      <w:r w:rsidR="00D510EB">
        <w:rPr>
          <w:color w:val="000000" w:themeColor="text1"/>
          <w:sz w:val="28"/>
          <w:szCs w:val="28"/>
        </w:rPr>
        <w:t>.</w:t>
      </w:r>
    </w:p>
    <w:p w:rsidR="00D510EB" w:rsidRDefault="00D510EB" w:rsidP="00D510EB">
      <w:pPr>
        <w:pStyle w:val="a3"/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</w:p>
    <w:p w:rsidR="00D510EB" w:rsidRDefault="00F678A0" w:rsidP="00805A8F">
      <w:pPr>
        <w:pStyle w:val="a3"/>
        <w:numPr>
          <w:ilvl w:val="0"/>
          <w:numId w:val="26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Права и обязанности обучающихся, отчисление обучающи</w:t>
      </w:r>
      <w:r w:rsidR="00983095">
        <w:rPr>
          <w:b/>
          <w:color w:val="000000" w:themeColor="text1"/>
          <w:sz w:val="28"/>
          <w:szCs w:val="28"/>
        </w:rPr>
        <w:t>х</w:t>
      </w:r>
      <w:r>
        <w:rPr>
          <w:b/>
          <w:color w:val="000000" w:themeColor="text1"/>
          <w:sz w:val="28"/>
          <w:szCs w:val="28"/>
        </w:rPr>
        <w:t>ся, восстановление в число обучающихся.</w:t>
      </w:r>
    </w:p>
    <w:p w:rsidR="00D510EB" w:rsidRDefault="00D510EB" w:rsidP="00D510EB">
      <w:pPr>
        <w:pStyle w:val="a3"/>
        <w:shd w:val="clear" w:color="auto" w:fill="FFFFFF"/>
        <w:spacing w:after="150"/>
        <w:ind w:left="142"/>
        <w:jc w:val="center"/>
        <w:rPr>
          <w:color w:val="000000" w:themeColor="text1"/>
          <w:sz w:val="28"/>
          <w:szCs w:val="28"/>
        </w:rPr>
      </w:pPr>
    </w:p>
    <w:p w:rsidR="00D510EB" w:rsidRPr="009D2561" w:rsidRDefault="00632E68" w:rsidP="00761769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 w:rsidRPr="009D2561">
        <w:rPr>
          <w:color w:val="000000" w:themeColor="text1"/>
          <w:sz w:val="28"/>
          <w:szCs w:val="28"/>
        </w:rPr>
        <w:t xml:space="preserve">Права и обязанности учащихся </w:t>
      </w:r>
      <w:r w:rsidR="0038074B" w:rsidRPr="009D2561">
        <w:rPr>
          <w:color w:val="000000" w:themeColor="text1"/>
          <w:sz w:val="28"/>
          <w:szCs w:val="28"/>
        </w:rPr>
        <w:t>о</w:t>
      </w:r>
      <w:r w:rsidR="009D2561" w:rsidRPr="009D2561">
        <w:rPr>
          <w:color w:val="000000" w:themeColor="text1"/>
          <w:sz w:val="28"/>
          <w:szCs w:val="28"/>
        </w:rPr>
        <w:t>пределяются законодательством Российской Федерации</w:t>
      </w:r>
      <w:r w:rsidR="0038074B" w:rsidRPr="009D2561">
        <w:rPr>
          <w:color w:val="000000" w:themeColor="text1"/>
          <w:sz w:val="28"/>
          <w:szCs w:val="28"/>
        </w:rPr>
        <w:t xml:space="preserve">, </w:t>
      </w:r>
      <w:r w:rsidR="00F53668" w:rsidRPr="009D2561">
        <w:rPr>
          <w:color w:val="000000" w:themeColor="text1"/>
          <w:sz w:val="28"/>
          <w:szCs w:val="28"/>
        </w:rPr>
        <w:t>прописаны в у</w:t>
      </w:r>
      <w:r w:rsidRPr="009D2561">
        <w:rPr>
          <w:color w:val="000000" w:themeColor="text1"/>
          <w:sz w:val="28"/>
          <w:szCs w:val="28"/>
        </w:rPr>
        <w:t xml:space="preserve">ставе </w:t>
      </w:r>
      <w:r w:rsidR="00F53668" w:rsidRPr="009D2561">
        <w:rPr>
          <w:color w:val="000000" w:themeColor="text1"/>
          <w:sz w:val="28"/>
          <w:szCs w:val="28"/>
        </w:rPr>
        <w:t>Учреждения</w:t>
      </w:r>
      <w:r w:rsidRPr="009D2561">
        <w:rPr>
          <w:color w:val="000000" w:themeColor="text1"/>
          <w:sz w:val="28"/>
          <w:szCs w:val="28"/>
        </w:rPr>
        <w:t>, в Правилах внутреннего распорядка</w:t>
      </w:r>
      <w:r w:rsidR="00617C41">
        <w:rPr>
          <w:color w:val="000000" w:themeColor="text1"/>
          <w:sz w:val="28"/>
          <w:szCs w:val="28"/>
        </w:rPr>
        <w:t>, Порядке</w:t>
      </w:r>
      <w:r w:rsidR="00AF2AC8" w:rsidRPr="009D2561">
        <w:rPr>
          <w:color w:val="000000" w:themeColor="text1"/>
          <w:sz w:val="28"/>
          <w:szCs w:val="28"/>
        </w:rPr>
        <w:t xml:space="preserve"> оформления возникновения, приостановления и пр</w:t>
      </w:r>
      <w:r w:rsidR="00F53668" w:rsidRPr="009D2561">
        <w:rPr>
          <w:color w:val="000000" w:themeColor="text1"/>
          <w:sz w:val="28"/>
          <w:szCs w:val="28"/>
        </w:rPr>
        <w:t xml:space="preserve">екращения отношений между </w:t>
      </w:r>
      <w:proofErr w:type="spellStart"/>
      <w:r w:rsidR="00F53668" w:rsidRPr="009D2561">
        <w:rPr>
          <w:color w:val="000000" w:themeColor="text1"/>
          <w:sz w:val="28"/>
          <w:szCs w:val="28"/>
        </w:rPr>
        <w:t>Учрежением</w:t>
      </w:r>
      <w:proofErr w:type="spellEnd"/>
      <w:r w:rsidR="00AF2AC8" w:rsidRPr="009D2561">
        <w:rPr>
          <w:color w:val="000000" w:themeColor="text1"/>
          <w:sz w:val="28"/>
          <w:szCs w:val="28"/>
        </w:rPr>
        <w:t>, обучающимися и родителями (законными представителями)</w:t>
      </w:r>
      <w:r w:rsidR="00754B9D">
        <w:rPr>
          <w:color w:val="000000" w:themeColor="text1"/>
          <w:sz w:val="28"/>
          <w:szCs w:val="28"/>
        </w:rPr>
        <w:t>, д</w:t>
      </w:r>
      <w:r w:rsidR="009D2561">
        <w:rPr>
          <w:color w:val="000000" w:themeColor="text1"/>
          <w:sz w:val="28"/>
          <w:szCs w:val="28"/>
        </w:rPr>
        <w:t>оговором об образовании, выведены на сайте ДХШ.</w:t>
      </w:r>
    </w:p>
    <w:p w:rsidR="00761769" w:rsidRPr="00761769" w:rsidRDefault="00761769" w:rsidP="00761769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 w:rsidRPr="009D2561">
        <w:rPr>
          <w:color w:val="000000" w:themeColor="text1"/>
          <w:sz w:val="28"/>
          <w:szCs w:val="28"/>
        </w:rPr>
        <w:t xml:space="preserve">При реализации </w:t>
      </w:r>
      <w:r w:rsidR="00B511D9">
        <w:rPr>
          <w:color w:val="000000" w:themeColor="text1"/>
          <w:sz w:val="28"/>
          <w:szCs w:val="28"/>
        </w:rPr>
        <w:t xml:space="preserve">дополнительной </w:t>
      </w:r>
      <w:r w:rsidRPr="009D2561">
        <w:rPr>
          <w:color w:val="000000" w:themeColor="text1"/>
          <w:sz w:val="28"/>
          <w:szCs w:val="28"/>
        </w:rPr>
        <w:t xml:space="preserve">предпрофессиональной программы «Живопись» перевод обучающегося из класса в класс по итогам весенне-летней промежуточной аттестации осуществляется на основании </w:t>
      </w:r>
      <w:r w:rsidR="009314DE">
        <w:rPr>
          <w:color w:val="000000" w:themeColor="text1"/>
          <w:sz w:val="28"/>
          <w:szCs w:val="28"/>
        </w:rPr>
        <w:t xml:space="preserve">Порядка и основания перевода, </w:t>
      </w:r>
      <w:proofErr w:type="gramStart"/>
      <w:r w:rsidR="009314DE">
        <w:rPr>
          <w:color w:val="000000" w:themeColor="text1"/>
          <w:sz w:val="28"/>
          <w:szCs w:val="28"/>
        </w:rPr>
        <w:t>отчисления и восстановления</w:t>
      </w:r>
      <w:proofErr w:type="gramEnd"/>
      <w:r w:rsidR="009314DE">
        <w:rPr>
          <w:color w:val="000000" w:themeColor="text1"/>
          <w:sz w:val="28"/>
          <w:szCs w:val="28"/>
        </w:rPr>
        <w:t xml:space="preserve"> обучающихся ДХШ, </w:t>
      </w:r>
      <w:r w:rsidRPr="009D2561">
        <w:rPr>
          <w:color w:val="000000" w:themeColor="text1"/>
          <w:sz w:val="28"/>
          <w:szCs w:val="28"/>
        </w:rPr>
        <w:t xml:space="preserve">решения коллегиального </w:t>
      </w:r>
      <w:r w:rsidR="009314DE">
        <w:rPr>
          <w:color w:val="000000" w:themeColor="text1"/>
          <w:sz w:val="28"/>
          <w:szCs w:val="28"/>
        </w:rPr>
        <w:t>органа (педагогического совета)</w:t>
      </w:r>
    </w:p>
    <w:p w:rsidR="00451288" w:rsidRDefault="00451288" w:rsidP="00451288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 w:rsidRPr="00451288">
        <w:rPr>
          <w:color w:val="000000" w:themeColor="text1"/>
          <w:sz w:val="28"/>
          <w:szCs w:val="28"/>
        </w:rPr>
        <w:t>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(или) физиче</w:t>
      </w:r>
      <w:r w:rsidR="00761769">
        <w:rPr>
          <w:color w:val="000000" w:themeColor="text1"/>
          <w:sz w:val="28"/>
          <w:szCs w:val="28"/>
        </w:rPr>
        <w:t>ского раз</w:t>
      </w:r>
      <w:r w:rsidR="006F66E8">
        <w:rPr>
          <w:color w:val="000000" w:themeColor="text1"/>
          <w:sz w:val="28"/>
          <w:szCs w:val="28"/>
        </w:rPr>
        <w:t xml:space="preserve">вития обучающегося, Учреждение </w:t>
      </w:r>
      <w:r w:rsidR="00761769">
        <w:rPr>
          <w:color w:val="000000" w:themeColor="text1"/>
          <w:sz w:val="28"/>
          <w:szCs w:val="28"/>
        </w:rPr>
        <w:t>обязано</w:t>
      </w:r>
      <w:r w:rsidRPr="00451288">
        <w:rPr>
          <w:color w:val="000000" w:themeColor="text1"/>
          <w:sz w:val="28"/>
          <w:szCs w:val="28"/>
        </w:rPr>
        <w:t xml:space="preserve"> проинформировать о данном решении родителей (законных представителей) обучающегося и </w:t>
      </w:r>
      <w:r>
        <w:rPr>
          <w:color w:val="000000" w:themeColor="text1"/>
          <w:sz w:val="28"/>
          <w:szCs w:val="28"/>
        </w:rPr>
        <w:t xml:space="preserve">может </w:t>
      </w:r>
      <w:r w:rsidRPr="00451288">
        <w:rPr>
          <w:color w:val="000000" w:themeColor="text1"/>
          <w:sz w:val="28"/>
          <w:szCs w:val="28"/>
        </w:rPr>
        <w:t>предоставить возможность повторного обучения в соответствующем классе.</w:t>
      </w:r>
    </w:p>
    <w:p w:rsidR="00632E68" w:rsidRDefault="00F56D9F" w:rsidP="009F1763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</w:t>
      </w:r>
      <w:r w:rsidR="006C16F8">
        <w:rPr>
          <w:color w:val="000000" w:themeColor="text1"/>
          <w:sz w:val="28"/>
          <w:szCs w:val="28"/>
        </w:rPr>
        <w:t>учающимся</w:t>
      </w:r>
      <w:r>
        <w:rPr>
          <w:color w:val="000000" w:themeColor="text1"/>
          <w:sz w:val="28"/>
          <w:szCs w:val="28"/>
        </w:rPr>
        <w:t xml:space="preserve"> может быть предоста</w:t>
      </w:r>
      <w:r w:rsidR="009E0B5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лен академический отпуск </w:t>
      </w:r>
      <w:r w:rsidR="009E0B5A">
        <w:rPr>
          <w:color w:val="000000" w:themeColor="text1"/>
          <w:sz w:val="28"/>
          <w:szCs w:val="28"/>
        </w:rPr>
        <w:t>сроком 1 год согласно Положению о</w:t>
      </w:r>
      <w:r w:rsidR="009F1763">
        <w:rPr>
          <w:color w:val="000000" w:themeColor="text1"/>
          <w:sz w:val="28"/>
          <w:szCs w:val="28"/>
        </w:rPr>
        <w:t xml:space="preserve"> предоставлении ака</w:t>
      </w:r>
      <w:r w:rsidR="00FB7BF2">
        <w:rPr>
          <w:color w:val="000000" w:themeColor="text1"/>
          <w:sz w:val="28"/>
          <w:szCs w:val="28"/>
        </w:rPr>
        <w:t>демического отпуска обучающимся</w:t>
      </w:r>
      <w:r w:rsidR="009F1763">
        <w:rPr>
          <w:color w:val="000000" w:themeColor="text1"/>
          <w:sz w:val="28"/>
          <w:szCs w:val="28"/>
        </w:rPr>
        <w:t xml:space="preserve"> и переходе в другое учреждение дополнительного образования детей в сфере художественного искусства. </w:t>
      </w:r>
    </w:p>
    <w:p w:rsidR="00D7374F" w:rsidRDefault="00761769" w:rsidP="00125DA2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 w:rsidRPr="0083703E">
        <w:rPr>
          <w:color w:val="000000" w:themeColor="text1"/>
          <w:sz w:val="28"/>
          <w:szCs w:val="28"/>
        </w:rPr>
        <w:t>Порядо</w:t>
      </w:r>
      <w:r w:rsidR="009F5B0D">
        <w:rPr>
          <w:color w:val="000000" w:themeColor="text1"/>
          <w:sz w:val="28"/>
          <w:szCs w:val="28"/>
        </w:rPr>
        <w:t>к и условия восстановления</w:t>
      </w:r>
      <w:r w:rsidRPr="0083703E">
        <w:rPr>
          <w:color w:val="000000" w:themeColor="text1"/>
          <w:sz w:val="28"/>
          <w:szCs w:val="28"/>
        </w:rPr>
        <w:t xml:space="preserve"> лица, от</w:t>
      </w:r>
      <w:r w:rsidR="009F5B0D">
        <w:rPr>
          <w:color w:val="000000" w:themeColor="text1"/>
          <w:sz w:val="28"/>
          <w:szCs w:val="28"/>
        </w:rPr>
        <w:t>численного ранее, определяются у</w:t>
      </w:r>
      <w:r w:rsidRPr="0083703E">
        <w:rPr>
          <w:color w:val="000000" w:themeColor="text1"/>
          <w:sz w:val="28"/>
          <w:szCs w:val="28"/>
        </w:rPr>
        <w:t>став</w:t>
      </w:r>
      <w:r w:rsidR="009F5B0D">
        <w:rPr>
          <w:color w:val="000000" w:themeColor="text1"/>
          <w:sz w:val="28"/>
          <w:szCs w:val="28"/>
        </w:rPr>
        <w:t>ом Учреждения</w:t>
      </w:r>
      <w:r>
        <w:rPr>
          <w:color w:val="000000" w:themeColor="text1"/>
          <w:sz w:val="28"/>
          <w:szCs w:val="28"/>
        </w:rPr>
        <w:t>, Порядком оформления возникновения, приостановления и</w:t>
      </w:r>
      <w:r w:rsidR="009F5B0D">
        <w:rPr>
          <w:color w:val="000000" w:themeColor="text1"/>
          <w:sz w:val="28"/>
          <w:szCs w:val="28"/>
        </w:rPr>
        <w:t xml:space="preserve"> прекращения отношений между Учреждением</w:t>
      </w:r>
      <w:r>
        <w:rPr>
          <w:color w:val="000000" w:themeColor="text1"/>
          <w:sz w:val="28"/>
          <w:szCs w:val="28"/>
        </w:rPr>
        <w:t>, обучающимися и родителями (законными представителями).</w:t>
      </w:r>
    </w:p>
    <w:p w:rsidR="000D6593" w:rsidRPr="00125DA2" w:rsidRDefault="000D6593" w:rsidP="000D6593">
      <w:pPr>
        <w:pStyle w:val="a3"/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</w:p>
    <w:p w:rsidR="00AA53FA" w:rsidRPr="002277EE" w:rsidRDefault="001820B5" w:rsidP="002277EE">
      <w:pPr>
        <w:pStyle w:val="a3"/>
        <w:numPr>
          <w:ilvl w:val="0"/>
          <w:numId w:val="26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Права и обязанности родителей.</w:t>
      </w:r>
    </w:p>
    <w:p w:rsidR="00D7374F" w:rsidRDefault="00D7374F" w:rsidP="00413B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Права и </w:t>
      </w:r>
      <w:r w:rsidRPr="00413B81">
        <w:rPr>
          <w:color w:val="000000" w:themeColor="text1"/>
          <w:sz w:val="28"/>
          <w:szCs w:val="28"/>
        </w:rPr>
        <w:t>обязанности родителей (законных представителей) обучающихся</w:t>
      </w:r>
      <w:r>
        <w:rPr>
          <w:color w:val="000000" w:themeColor="text1"/>
          <w:sz w:val="28"/>
          <w:szCs w:val="28"/>
        </w:rPr>
        <w:t xml:space="preserve"> устанавливаются законодательством Р</w:t>
      </w:r>
      <w:r w:rsidR="002D3EE9">
        <w:rPr>
          <w:color w:val="000000" w:themeColor="text1"/>
          <w:sz w:val="28"/>
          <w:szCs w:val="28"/>
        </w:rPr>
        <w:t>оссийской Федерации, уставом Учреждения</w:t>
      </w:r>
      <w:r>
        <w:rPr>
          <w:color w:val="000000" w:themeColor="text1"/>
          <w:sz w:val="28"/>
          <w:szCs w:val="28"/>
        </w:rPr>
        <w:t xml:space="preserve"> и локальным</w:t>
      </w:r>
      <w:r w:rsidR="00D9351B">
        <w:rPr>
          <w:color w:val="000000" w:themeColor="text1"/>
          <w:sz w:val="28"/>
          <w:szCs w:val="28"/>
        </w:rPr>
        <w:t>и нормативными актами Учреждения</w:t>
      </w:r>
      <w:r>
        <w:rPr>
          <w:color w:val="000000" w:themeColor="text1"/>
          <w:sz w:val="28"/>
          <w:szCs w:val="28"/>
        </w:rPr>
        <w:t>,</w:t>
      </w:r>
      <w:r w:rsidR="00D935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та</w:t>
      </w:r>
      <w:r w:rsidR="00FD5262">
        <w:rPr>
          <w:color w:val="000000" w:themeColor="text1"/>
          <w:sz w:val="28"/>
          <w:szCs w:val="28"/>
        </w:rPr>
        <w:t>кже договором об образовании и д</w:t>
      </w:r>
      <w:r>
        <w:rPr>
          <w:color w:val="000000" w:themeColor="text1"/>
          <w:sz w:val="28"/>
          <w:szCs w:val="28"/>
        </w:rPr>
        <w:t>оговором об оказании платных образовательных услуг, заключённым в случае оказания таких услуг.</w:t>
      </w:r>
    </w:p>
    <w:p w:rsidR="00E24027" w:rsidRPr="00413B81" w:rsidRDefault="00E24027" w:rsidP="00413B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13B81">
        <w:rPr>
          <w:color w:val="000000" w:themeColor="text1"/>
          <w:sz w:val="28"/>
          <w:szCs w:val="28"/>
        </w:rPr>
        <w:t>В частности, могут быть предусмотрены следующие обязанности:</w:t>
      </w:r>
    </w:p>
    <w:p w:rsidR="008A7205" w:rsidRDefault="002277EE" w:rsidP="00E240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выполнять устав Учреждения</w:t>
      </w:r>
      <w:r w:rsidR="008A7205">
        <w:rPr>
          <w:color w:val="000000" w:themeColor="text1"/>
          <w:sz w:val="28"/>
          <w:szCs w:val="28"/>
        </w:rPr>
        <w:t xml:space="preserve">, соблюдать правила внутреннего распорядка,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</w:t>
      </w:r>
      <w:r w:rsidR="00A84B14">
        <w:rPr>
          <w:color w:val="000000" w:themeColor="text1"/>
          <w:sz w:val="28"/>
          <w:szCs w:val="28"/>
        </w:rPr>
        <w:t>обучающимися и (или</w:t>
      </w:r>
      <w:r w:rsidR="008A7205">
        <w:rPr>
          <w:color w:val="000000" w:themeColor="text1"/>
          <w:sz w:val="28"/>
          <w:szCs w:val="28"/>
        </w:rPr>
        <w:t>) родителями (законными представителями) и оформления возникновения, приостановления и прекращения этих отношений.</w:t>
      </w:r>
    </w:p>
    <w:p w:rsidR="007516F7" w:rsidRDefault="007516F7" w:rsidP="00E240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уважать честь и достоинство обучающихся и работников Учреждения.</w:t>
      </w:r>
    </w:p>
    <w:p w:rsidR="00EB4E00" w:rsidRPr="00EB4E00" w:rsidRDefault="00EB4E00" w:rsidP="00EB4E00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B4E00">
        <w:rPr>
          <w:sz w:val="28"/>
          <w:szCs w:val="28"/>
        </w:rPr>
        <w:t>ес</w:t>
      </w:r>
      <w:r>
        <w:rPr>
          <w:sz w:val="28"/>
          <w:szCs w:val="28"/>
        </w:rPr>
        <w:t>ти</w:t>
      </w:r>
      <w:r w:rsidRPr="00EB4E00">
        <w:rPr>
          <w:sz w:val="28"/>
          <w:szCs w:val="28"/>
        </w:rPr>
        <w:t xml:space="preserve"> ответственность за обеспечение учащегося необходимыми материалами и принадлежностями для успешного обучения и воспитания;</w:t>
      </w:r>
    </w:p>
    <w:p w:rsidR="00EB4E00" w:rsidRPr="00EB4E00" w:rsidRDefault="00EB4E00" w:rsidP="00EB4E0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4E00">
        <w:rPr>
          <w:sz w:val="28"/>
          <w:szCs w:val="28"/>
        </w:rPr>
        <w:t>овмест</w:t>
      </w:r>
      <w:r>
        <w:rPr>
          <w:sz w:val="28"/>
          <w:szCs w:val="28"/>
        </w:rPr>
        <w:t>н</w:t>
      </w:r>
      <w:r w:rsidR="007516F7">
        <w:rPr>
          <w:sz w:val="28"/>
          <w:szCs w:val="28"/>
        </w:rPr>
        <w:t>о с Учреждением</w:t>
      </w:r>
      <w:r>
        <w:rPr>
          <w:sz w:val="28"/>
          <w:szCs w:val="28"/>
        </w:rPr>
        <w:t xml:space="preserve"> контролировать</w:t>
      </w:r>
      <w:r w:rsidRPr="00EB4E00">
        <w:rPr>
          <w:sz w:val="28"/>
          <w:szCs w:val="28"/>
        </w:rPr>
        <w:t xml:space="preserve"> обучение </w:t>
      </w:r>
      <w:r w:rsidR="00A078C0">
        <w:rPr>
          <w:sz w:val="28"/>
          <w:szCs w:val="28"/>
        </w:rPr>
        <w:t>и посещение школы</w:t>
      </w:r>
      <w:r>
        <w:rPr>
          <w:sz w:val="28"/>
          <w:szCs w:val="28"/>
        </w:rPr>
        <w:t xml:space="preserve"> обучающимся</w:t>
      </w:r>
      <w:r w:rsidRPr="00EB4E00">
        <w:rPr>
          <w:sz w:val="28"/>
          <w:szCs w:val="28"/>
        </w:rPr>
        <w:t>;</w:t>
      </w:r>
    </w:p>
    <w:p w:rsidR="00EB4E00" w:rsidRPr="00EB4E00" w:rsidRDefault="00EB4E00" w:rsidP="00EB4E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нести</w:t>
      </w:r>
      <w:r w:rsidRPr="00EB4E00">
        <w:rPr>
          <w:sz w:val="28"/>
          <w:szCs w:val="28"/>
        </w:rPr>
        <w:t xml:space="preserve"> ответственность за ликвидацию обучающимся академической задолженности;</w:t>
      </w:r>
    </w:p>
    <w:p w:rsidR="00E24027" w:rsidRPr="00E24027" w:rsidRDefault="00E24027" w:rsidP="00E240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24027">
        <w:rPr>
          <w:color w:val="000000" w:themeColor="text1"/>
          <w:sz w:val="28"/>
          <w:szCs w:val="28"/>
        </w:rPr>
        <w:t>- воспитывать своих детей, заботиться об их здоровье, творческом, физическом, психическом, духовном и нравственном развитии;</w:t>
      </w:r>
    </w:p>
    <w:p w:rsidR="00AA53FA" w:rsidRDefault="00E24027" w:rsidP="00AA53F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24027">
        <w:rPr>
          <w:color w:val="000000" w:themeColor="text1"/>
          <w:sz w:val="28"/>
          <w:szCs w:val="28"/>
        </w:rPr>
        <w:t>- создавать условия, необходимые для</w:t>
      </w:r>
      <w:r w:rsidR="00A078C0">
        <w:rPr>
          <w:color w:val="000000" w:themeColor="text1"/>
          <w:sz w:val="28"/>
          <w:szCs w:val="28"/>
        </w:rPr>
        <w:t xml:space="preserve"> получения ими образования в Учреждении</w:t>
      </w:r>
      <w:r w:rsidR="009314DE">
        <w:rPr>
          <w:color w:val="000000" w:themeColor="text1"/>
          <w:sz w:val="28"/>
          <w:szCs w:val="28"/>
        </w:rPr>
        <w:t>.</w:t>
      </w:r>
    </w:p>
    <w:p w:rsidR="009314DE" w:rsidRPr="00F322E2" w:rsidRDefault="009314DE" w:rsidP="009314DE">
      <w:pPr>
        <w:tabs>
          <w:tab w:val="left" w:pos="178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иные права и обязанности, </w:t>
      </w:r>
      <w:r>
        <w:rPr>
          <w:sz w:val="28"/>
          <w:szCs w:val="28"/>
          <w:shd w:val="clear" w:color="auto" w:fill="FFFFFF"/>
        </w:rPr>
        <w:t xml:space="preserve">предусмотренные </w:t>
      </w:r>
      <w:r w:rsidRPr="00F322E2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«Об образовании в РФ» № 273 от 29.12. 2012 г.</w:t>
      </w:r>
      <w:r w:rsidRPr="00F322E2">
        <w:rPr>
          <w:sz w:val="28"/>
          <w:szCs w:val="28"/>
          <w:shd w:val="clear" w:color="auto" w:fill="FFFFFF"/>
        </w:rPr>
        <w:t>, иными нормативными правовыми актами Российской Федерации, локальными нормативными актами.</w:t>
      </w:r>
    </w:p>
    <w:p w:rsidR="009314DE" w:rsidRPr="00AA53FA" w:rsidRDefault="009314DE" w:rsidP="00AA53F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56D9F" w:rsidRDefault="00F56D9F" w:rsidP="00805A8F">
      <w:pPr>
        <w:pStyle w:val="a3"/>
        <w:numPr>
          <w:ilvl w:val="0"/>
          <w:numId w:val="26"/>
        </w:num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Текущий контроль за ходом учебного процесса и промежуточной аттестации.</w:t>
      </w:r>
    </w:p>
    <w:p w:rsidR="00A87E3E" w:rsidRDefault="00A87E3E" w:rsidP="00A87E3E">
      <w:pPr>
        <w:pStyle w:val="a3"/>
        <w:shd w:val="clear" w:color="auto" w:fill="FFFFFF"/>
        <w:ind w:left="1080"/>
        <w:rPr>
          <w:b/>
          <w:color w:val="000000" w:themeColor="text1"/>
          <w:sz w:val="28"/>
          <w:szCs w:val="28"/>
        </w:rPr>
      </w:pPr>
    </w:p>
    <w:p w:rsidR="00A87E3E" w:rsidRDefault="00A87E3E" w:rsidP="002F11BF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>Контроль качества проведения занятий осу</w:t>
      </w:r>
      <w:r w:rsidR="006F66E8">
        <w:rPr>
          <w:color w:val="000000" w:themeColor="text1"/>
          <w:sz w:val="28"/>
          <w:szCs w:val="28"/>
        </w:rPr>
        <w:t>ществляет руководящий состав: директ</w:t>
      </w:r>
      <w:r w:rsidR="00B423EA">
        <w:rPr>
          <w:color w:val="000000" w:themeColor="text1"/>
          <w:sz w:val="28"/>
          <w:szCs w:val="28"/>
        </w:rPr>
        <w:t>ор, заместитель директора по учебно-воспитательной работе</w:t>
      </w:r>
      <w:r w:rsidRPr="00A87E3E">
        <w:rPr>
          <w:color w:val="000000" w:themeColor="text1"/>
          <w:sz w:val="28"/>
          <w:szCs w:val="28"/>
        </w:rPr>
        <w:t xml:space="preserve"> в рамках своих компетенций.</w:t>
      </w:r>
    </w:p>
    <w:p w:rsidR="00A87E3E" w:rsidRDefault="006F66E8" w:rsidP="002F11BF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</w:t>
      </w:r>
      <w:r w:rsidR="00A87E3E" w:rsidRPr="00A87E3E">
        <w:rPr>
          <w:color w:val="000000" w:themeColor="text1"/>
          <w:sz w:val="28"/>
          <w:szCs w:val="28"/>
        </w:rPr>
        <w:t xml:space="preserve"> самостоятельно в выборе системы оценок, формы и порядка и периодичности промеж</w:t>
      </w:r>
      <w:r w:rsidR="002B41E0">
        <w:rPr>
          <w:color w:val="000000" w:themeColor="text1"/>
          <w:sz w:val="28"/>
          <w:szCs w:val="28"/>
        </w:rPr>
        <w:t>уточной аттестации обучающихся.</w:t>
      </w:r>
    </w:p>
    <w:p w:rsidR="00A87E3E" w:rsidRPr="00A87E3E" w:rsidRDefault="00A87E3E" w:rsidP="002F11BF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 xml:space="preserve">Текущий контроль за ходом учебного процесса и промежуточной аттестации </w:t>
      </w:r>
      <w:r w:rsidR="002B41E0">
        <w:rPr>
          <w:color w:val="000000" w:themeColor="text1"/>
          <w:sz w:val="28"/>
          <w:szCs w:val="28"/>
        </w:rPr>
        <w:t xml:space="preserve">обучающихся </w:t>
      </w:r>
      <w:r w:rsidRPr="00A87E3E">
        <w:rPr>
          <w:color w:val="000000" w:themeColor="text1"/>
          <w:sz w:val="28"/>
          <w:szCs w:val="28"/>
        </w:rPr>
        <w:t>осуществляетс</w:t>
      </w:r>
      <w:r w:rsidR="00A84B14">
        <w:rPr>
          <w:color w:val="000000" w:themeColor="text1"/>
          <w:sz w:val="28"/>
          <w:szCs w:val="28"/>
        </w:rPr>
        <w:t>я в соответствии с Положением о формах, периодичности и порядке текущего контроля</w:t>
      </w:r>
      <w:r w:rsidR="009217A3">
        <w:rPr>
          <w:color w:val="000000" w:themeColor="text1"/>
          <w:sz w:val="28"/>
          <w:szCs w:val="28"/>
        </w:rPr>
        <w:t xml:space="preserve"> успеваемости</w:t>
      </w:r>
      <w:r w:rsidRPr="00A87E3E">
        <w:rPr>
          <w:color w:val="000000" w:themeColor="text1"/>
          <w:sz w:val="28"/>
          <w:szCs w:val="28"/>
        </w:rPr>
        <w:t xml:space="preserve"> и промежу</w:t>
      </w:r>
      <w:r w:rsidR="002B41E0">
        <w:rPr>
          <w:color w:val="000000" w:themeColor="text1"/>
          <w:sz w:val="28"/>
          <w:szCs w:val="28"/>
        </w:rPr>
        <w:t>точной аттестации обучающихся, которое является локальным нормативным актом Учреждения и</w:t>
      </w:r>
      <w:r w:rsidR="002B41E0" w:rsidRPr="00A87E3E">
        <w:rPr>
          <w:color w:val="000000" w:themeColor="text1"/>
          <w:sz w:val="28"/>
          <w:szCs w:val="28"/>
        </w:rPr>
        <w:t xml:space="preserve"> приним</w:t>
      </w:r>
      <w:r w:rsidR="002B41E0">
        <w:rPr>
          <w:color w:val="000000" w:themeColor="text1"/>
          <w:sz w:val="28"/>
          <w:szCs w:val="28"/>
        </w:rPr>
        <w:t>ается органом самоуправления Учреждения</w:t>
      </w:r>
      <w:r w:rsidR="002B41E0" w:rsidRPr="00A87E3E">
        <w:rPr>
          <w:color w:val="000000" w:themeColor="text1"/>
          <w:sz w:val="28"/>
          <w:szCs w:val="28"/>
        </w:rPr>
        <w:t xml:space="preserve"> (педагогический совет</w:t>
      </w:r>
      <w:r w:rsidR="00385359">
        <w:rPr>
          <w:color w:val="000000" w:themeColor="text1"/>
          <w:sz w:val="28"/>
          <w:szCs w:val="28"/>
        </w:rPr>
        <w:t xml:space="preserve"> или совет школы</w:t>
      </w:r>
      <w:r w:rsidR="002B41E0" w:rsidRPr="00A87E3E">
        <w:rPr>
          <w:color w:val="000000" w:themeColor="text1"/>
          <w:sz w:val="28"/>
          <w:szCs w:val="28"/>
        </w:rPr>
        <w:t xml:space="preserve">) </w:t>
      </w:r>
      <w:r w:rsidR="002B41E0">
        <w:rPr>
          <w:color w:val="000000" w:themeColor="text1"/>
          <w:sz w:val="28"/>
          <w:szCs w:val="28"/>
        </w:rPr>
        <w:t>и утверждается руководителем Учреждения</w:t>
      </w:r>
      <w:r w:rsidR="002B41E0" w:rsidRPr="00A87E3E">
        <w:rPr>
          <w:color w:val="000000" w:themeColor="text1"/>
          <w:sz w:val="28"/>
          <w:szCs w:val="28"/>
        </w:rPr>
        <w:t>.</w:t>
      </w:r>
    </w:p>
    <w:p w:rsidR="00A87E3E" w:rsidRDefault="00A87E3E" w:rsidP="002F11BF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>При</w:t>
      </w:r>
      <w:r w:rsidR="0050658B">
        <w:rPr>
          <w:color w:val="000000" w:themeColor="text1"/>
          <w:sz w:val="28"/>
          <w:szCs w:val="28"/>
        </w:rPr>
        <w:t xml:space="preserve"> реализации </w:t>
      </w:r>
      <w:r w:rsidR="00BE5AC2">
        <w:rPr>
          <w:color w:val="000000" w:themeColor="text1"/>
          <w:sz w:val="28"/>
          <w:szCs w:val="28"/>
        </w:rPr>
        <w:t xml:space="preserve">дополнительной </w:t>
      </w:r>
      <w:r w:rsidR="0050658B">
        <w:rPr>
          <w:color w:val="000000" w:themeColor="text1"/>
          <w:sz w:val="28"/>
          <w:szCs w:val="28"/>
        </w:rPr>
        <w:t>предпрофессиональной</w:t>
      </w:r>
      <w:r w:rsidRPr="00A87E3E">
        <w:rPr>
          <w:color w:val="000000" w:themeColor="text1"/>
          <w:sz w:val="28"/>
          <w:szCs w:val="28"/>
        </w:rPr>
        <w:t xml:space="preserve"> программ</w:t>
      </w:r>
      <w:r w:rsidR="0050658B">
        <w:rPr>
          <w:color w:val="000000" w:themeColor="text1"/>
          <w:sz w:val="28"/>
          <w:szCs w:val="28"/>
        </w:rPr>
        <w:t>ы «Живопись»</w:t>
      </w:r>
      <w:r w:rsidR="0024363E">
        <w:rPr>
          <w:color w:val="000000" w:themeColor="text1"/>
          <w:sz w:val="28"/>
          <w:szCs w:val="28"/>
        </w:rPr>
        <w:t xml:space="preserve"> в рамках</w:t>
      </w:r>
      <w:r w:rsidRPr="00A87E3E">
        <w:rPr>
          <w:color w:val="000000" w:themeColor="text1"/>
          <w:sz w:val="28"/>
          <w:szCs w:val="28"/>
        </w:rPr>
        <w:t xml:space="preserve"> промежуточной аттестации обучающихся в учебном году рекомендуется устанавливать не более четыр</w:t>
      </w:r>
      <w:r w:rsidR="00291BD9">
        <w:rPr>
          <w:color w:val="000000" w:themeColor="text1"/>
          <w:sz w:val="28"/>
          <w:szCs w:val="28"/>
        </w:rPr>
        <w:t>ех экзаменов и шести зачетов. В</w:t>
      </w:r>
      <w:r w:rsidRPr="00A87E3E">
        <w:rPr>
          <w:color w:val="000000" w:themeColor="text1"/>
          <w:sz w:val="28"/>
          <w:szCs w:val="28"/>
        </w:rPr>
        <w:t xml:space="preserve"> рамках промежуточной аттестации</w:t>
      </w:r>
      <w:r w:rsidR="00203EBC">
        <w:rPr>
          <w:color w:val="000000" w:themeColor="text1"/>
          <w:sz w:val="28"/>
          <w:szCs w:val="28"/>
        </w:rPr>
        <w:t xml:space="preserve"> </w:t>
      </w:r>
      <w:r w:rsidRPr="00A87E3E">
        <w:rPr>
          <w:color w:val="000000" w:themeColor="text1"/>
          <w:sz w:val="28"/>
          <w:szCs w:val="28"/>
        </w:rPr>
        <w:t>(экзамен) сдаётся экзамен в</w:t>
      </w:r>
      <w:r w:rsidR="00A6577F">
        <w:rPr>
          <w:color w:val="000000" w:themeColor="text1"/>
          <w:sz w:val="28"/>
          <w:szCs w:val="28"/>
        </w:rPr>
        <w:t xml:space="preserve">о </w:t>
      </w:r>
      <w:r w:rsidRPr="00A87E3E">
        <w:rPr>
          <w:color w:val="000000" w:themeColor="text1"/>
          <w:sz w:val="28"/>
          <w:szCs w:val="28"/>
        </w:rPr>
        <w:t xml:space="preserve">2-м классе – по учебному предмету </w:t>
      </w:r>
      <w:r w:rsidR="002F4883">
        <w:rPr>
          <w:color w:val="000000" w:themeColor="text1"/>
          <w:sz w:val="28"/>
          <w:szCs w:val="28"/>
        </w:rPr>
        <w:t>«</w:t>
      </w:r>
      <w:r w:rsidRPr="00A87E3E">
        <w:rPr>
          <w:color w:val="000000" w:themeColor="text1"/>
          <w:sz w:val="28"/>
          <w:szCs w:val="28"/>
        </w:rPr>
        <w:t>Рисунок</w:t>
      </w:r>
      <w:r w:rsidR="002F4883">
        <w:rPr>
          <w:color w:val="000000" w:themeColor="text1"/>
          <w:sz w:val="28"/>
          <w:szCs w:val="28"/>
        </w:rPr>
        <w:t>»</w:t>
      </w:r>
      <w:r w:rsidR="002655A5">
        <w:rPr>
          <w:color w:val="000000" w:themeColor="text1"/>
          <w:sz w:val="28"/>
          <w:szCs w:val="28"/>
        </w:rPr>
        <w:t>, в 3-4-м классах</w:t>
      </w:r>
      <w:r w:rsidRPr="00A87E3E">
        <w:rPr>
          <w:color w:val="000000" w:themeColor="text1"/>
          <w:sz w:val="28"/>
          <w:szCs w:val="28"/>
        </w:rPr>
        <w:t xml:space="preserve"> – по учебному предмету </w:t>
      </w:r>
      <w:r w:rsidR="002F4883">
        <w:rPr>
          <w:color w:val="000000" w:themeColor="text1"/>
          <w:sz w:val="28"/>
          <w:szCs w:val="28"/>
        </w:rPr>
        <w:t>«</w:t>
      </w:r>
      <w:r w:rsidRPr="00A87E3E">
        <w:rPr>
          <w:color w:val="000000" w:themeColor="text1"/>
          <w:sz w:val="28"/>
          <w:szCs w:val="28"/>
        </w:rPr>
        <w:t>Живопись</w:t>
      </w:r>
      <w:r w:rsidR="002F4883">
        <w:rPr>
          <w:color w:val="000000" w:themeColor="text1"/>
          <w:sz w:val="28"/>
          <w:szCs w:val="28"/>
        </w:rPr>
        <w:t>»</w:t>
      </w:r>
      <w:r w:rsidR="00691FF6">
        <w:rPr>
          <w:color w:val="000000" w:themeColor="text1"/>
          <w:sz w:val="28"/>
          <w:szCs w:val="28"/>
        </w:rPr>
        <w:t>. В</w:t>
      </w:r>
      <w:r w:rsidRPr="00A87E3E">
        <w:rPr>
          <w:color w:val="000000" w:themeColor="text1"/>
          <w:sz w:val="28"/>
          <w:szCs w:val="28"/>
        </w:rPr>
        <w:t xml:space="preserve"> конце каждого полугодия проводится промежуточная аттестация в форме учебного просмотра</w:t>
      </w:r>
      <w:r w:rsidR="00E877BF">
        <w:rPr>
          <w:color w:val="000000" w:themeColor="text1"/>
          <w:sz w:val="28"/>
          <w:szCs w:val="28"/>
        </w:rPr>
        <w:t xml:space="preserve"> и итогового просмотра</w:t>
      </w:r>
      <w:r w:rsidR="000D2BD0">
        <w:rPr>
          <w:color w:val="000000" w:themeColor="text1"/>
          <w:sz w:val="28"/>
          <w:szCs w:val="28"/>
        </w:rPr>
        <w:t xml:space="preserve"> по всем учебным предметам.</w:t>
      </w:r>
    </w:p>
    <w:p w:rsidR="00CE7977" w:rsidRPr="00727DA8" w:rsidRDefault="00CE7977" w:rsidP="002F11BF">
      <w:pPr>
        <w:pStyle w:val="a3"/>
        <w:numPr>
          <w:ilvl w:val="0"/>
          <w:numId w:val="22"/>
        </w:numPr>
        <w:shd w:val="clear" w:color="auto" w:fill="FFFFFF"/>
        <w:ind w:left="0" w:hanging="284"/>
        <w:jc w:val="both"/>
        <w:rPr>
          <w:color w:val="000000" w:themeColor="text1"/>
          <w:sz w:val="28"/>
          <w:szCs w:val="28"/>
        </w:rPr>
      </w:pPr>
      <w:r w:rsidRPr="00597F37">
        <w:rPr>
          <w:color w:val="000000"/>
          <w:sz w:val="28"/>
          <w:szCs w:val="28"/>
        </w:rPr>
        <w:t xml:space="preserve">Реализация </w:t>
      </w:r>
      <w:r w:rsidR="00B64117">
        <w:rPr>
          <w:color w:val="000000"/>
          <w:sz w:val="28"/>
          <w:szCs w:val="28"/>
        </w:rPr>
        <w:t xml:space="preserve">дополнительной предпрофессиональной </w:t>
      </w:r>
      <w:r w:rsidRPr="00597F37">
        <w:rPr>
          <w:color w:val="000000"/>
          <w:sz w:val="28"/>
          <w:szCs w:val="28"/>
        </w:rPr>
        <w:t xml:space="preserve">программы "Живопись" обеспечивается консультациями для обучающихся, которые проводятся с целью подготовки обучающихся </w:t>
      </w:r>
      <w:r>
        <w:rPr>
          <w:color w:val="000000"/>
          <w:sz w:val="28"/>
          <w:szCs w:val="28"/>
        </w:rPr>
        <w:t xml:space="preserve">к </w:t>
      </w:r>
      <w:r w:rsidRPr="00597F37">
        <w:rPr>
          <w:color w:val="000000"/>
          <w:sz w:val="28"/>
          <w:szCs w:val="28"/>
        </w:rPr>
        <w:t>зачетам, экзаменам, просмотрам, творческим конкурсам и другим мероприятиям по усмотрени</w:t>
      </w:r>
      <w:r w:rsidR="00B64117">
        <w:rPr>
          <w:color w:val="000000"/>
          <w:sz w:val="28"/>
          <w:szCs w:val="28"/>
        </w:rPr>
        <w:t>ю Учреждения</w:t>
      </w:r>
      <w:r w:rsidRPr="00597F37">
        <w:rPr>
          <w:color w:val="000000"/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color w:val="000000"/>
          <w:sz w:val="28"/>
          <w:szCs w:val="28"/>
        </w:rPr>
        <w:t>.</w:t>
      </w:r>
      <w:r w:rsidRPr="00597F37">
        <w:rPr>
          <w:color w:val="000000"/>
          <w:sz w:val="28"/>
          <w:szCs w:val="28"/>
        </w:rPr>
        <w:t xml:space="preserve"> </w:t>
      </w:r>
    </w:p>
    <w:p w:rsidR="00CE7977" w:rsidRPr="00CE7977" w:rsidRDefault="00CE7977" w:rsidP="002F11BF">
      <w:pPr>
        <w:pStyle w:val="a3"/>
        <w:numPr>
          <w:ilvl w:val="0"/>
          <w:numId w:val="22"/>
        </w:numPr>
        <w:shd w:val="clear" w:color="auto" w:fill="FFFFFF"/>
        <w:ind w:left="0" w:hanging="284"/>
        <w:jc w:val="both"/>
        <w:rPr>
          <w:color w:val="000000" w:themeColor="text1"/>
          <w:sz w:val="28"/>
          <w:szCs w:val="28"/>
        </w:rPr>
      </w:pPr>
      <w:r w:rsidRPr="00597F37">
        <w:rPr>
          <w:color w:val="000000"/>
          <w:sz w:val="28"/>
          <w:szCs w:val="28"/>
        </w:rPr>
        <w:lastRenderedPageBreak/>
        <w:t>Резерв уче</w:t>
      </w:r>
      <w:r>
        <w:rPr>
          <w:color w:val="000000"/>
          <w:sz w:val="28"/>
          <w:szCs w:val="28"/>
        </w:rPr>
        <w:t>б</w:t>
      </w:r>
      <w:r w:rsidR="00B64117">
        <w:rPr>
          <w:color w:val="000000"/>
          <w:sz w:val="28"/>
          <w:szCs w:val="28"/>
        </w:rPr>
        <w:t>ного времени устанавливается</w:t>
      </w:r>
      <w:r w:rsidRPr="00597F37">
        <w:rPr>
          <w:color w:val="000000"/>
          <w:sz w:val="28"/>
          <w:szCs w:val="28"/>
        </w:rPr>
        <w:t xml:space="preserve">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C4124" w:rsidRDefault="00CC4124" w:rsidP="00CC4124">
      <w:pPr>
        <w:pStyle w:val="a3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F56D9F" w:rsidRDefault="00F56D9F" w:rsidP="00A87E3E">
      <w:pPr>
        <w:pStyle w:val="a3"/>
        <w:numPr>
          <w:ilvl w:val="0"/>
          <w:numId w:val="22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Итоговая аттестация обучающихся.</w:t>
      </w:r>
    </w:p>
    <w:p w:rsidR="00F56D9F" w:rsidRDefault="00F56D9F" w:rsidP="00F56D9F">
      <w:pPr>
        <w:pStyle w:val="a3"/>
        <w:shd w:val="clear" w:color="auto" w:fill="FFFFFF"/>
        <w:spacing w:after="150"/>
        <w:ind w:left="1080"/>
        <w:rPr>
          <w:color w:val="000000" w:themeColor="text1"/>
          <w:sz w:val="28"/>
          <w:szCs w:val="28"/>
        </w:rPr>
      </w:pPr>
    </w:p>
    <w:p w:rsidR="00EA1BAD" w:rsidRPr="00EA1BFC" w:rsidRDefault="00EA1BAD" w:rsidP="00EA1BFC">
      <w:pPr>
        <w:pStyle w:val="a3"/>
        <w:numPr>
          <w:ilvl w:val="0"/>
          <w:numId w:val="33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EA1BFC">
        <w:rPr>
          <w:color w:val="000000" w:themeColor="text1"/>
          <w:sz w:val="28"/>
          <w:szCs w:val="28"/>
        </w:rPr>
        <w:t>Освоение обучающимися дополнительной предпрофессиональной программы завершается итоговой аттестацией, которая является обязательной.</w:t>
      </w:r>
    </w:p>
    <w:p w:rsidR="00F3516D" w:rsidRPr="00EA1BFC" w:rsidRDefault="003239BB" w:rsidP="00EA1BFC">
      <w:pPr>
        <w:pStyle w:val="a3"/>
        <w:numPr>
          <w:ilvl w:val="0"/>
          <w:numId w:val="33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EA1BFC">
        <w:rPr>
          <w:color w:val="000000" w:themeColor="text1"/>
          <w:sz w:val="28"/>
          <w:szCs w:val="28"/>
        </w:rPr>
        <w:t>Итоговая аттестация обучающихся проводится в соответствии с</w:t>
      </w:r>
      <w:r w:rsidR="00B0329B" w:rsidRPr="00EA1BFC">
        <w:rPr>
          <w:color w:val="000000" w:themeColor="text1"/>
          <w:sz w:val="28"/>
          <w:szCs w:val="28"/>
        </w:rPr>
        <w:t xml:space="preserve"> Федеральным законом «Об образовании в Р</w:t>
      </w:r>
      <w:r w:rsidR="00B8454E" w:rsidRPr="00EA1BFC">
        <w:rPr>
          <w:color w:val="000000" w:themeColor="text1"/>
          <w:sz w:val="28"/>
          <w:szCs w:val="28"/>
        </w:rPr>
        <w:t xml:space="preserve">оссийской </w:t>
      </w:r>
      <w:r w:rsidR="00B0329B" w:rsidRPr="00EA1BFC">
        <w:rPr>
          <w:color w:val="000000" w:themeColor="text1"/>
          <w:sz w:val="28"/>
          <w:szCs w:val="28"/>
        </w:rPr>
        <w:t>Ф</w:t>
      </w:r>
      <w:r w:rsidR="00B8454E" w:rsidRPr="00EA1BFC">
        <w:rPr>
          <w:color w:val="000000" w:themeColor="text1"/>
          <w:sz w:val="28"/>
          <w:szCs w:val="28"/>
        </w:rPr>
        <w:t>едерации</w:t>
      </w:r>
      <w:r w:rsidR="00B0329B" w:rsidRPr="00EA1BFC">
        <w:rPr>
          <w:color w:val="000000" w:themeColor="text1"/>
          <w:sz w:val="28"/>
          <w:szCs w:val="28"/>
        </w:rPr>
        <w:t>»,</w:t>
      </w:r>
      <w:r w:rsidR="00EA1BAD" w:rsidRPr="00EA1BFC">
        <w:rPr>
          <w:color w:val="000000" w:themeColor="text1"/>
          <w:sz w:val="28"/>
          <w:szCs w:val="28"/>
        </w:rPr>
        <w:t xml:space="preserve"> федеральными государственными тре</w:t>
      </w:r>
      <w:r w:rsidR="003978DE" w:rsidRPr="00EA1BFC">
        <w:rPr>
          <w:color w:val="000000" w:themeColor="text1"/>
          <w:sz w:val="28"/>
          <w:szCs w:val="28"/>
        </w:rPr>
        <w:t>бованиями к минимуму содержания</w:t>
      </w:r>
      <w:r w:rsidR="00EA1BAD" w:rsidRPr="00EA1BFC">
        <w:rPr>
          <w:color w:val="000000" w:themeColor="text1"/>
          <w:sz w:val="28"/>
          <w:szCs w:val="28"/>
        </w:rPr>
        <w:t>, структуре и условиям реализации дополнительной предпрофессиональной программы в области изобразительного искусства</w:t>
      </w:r>
      <w:r w:rsidR="003978DE" w:rsidRPr="00EA1BFC">
        <w:rPr>
          <w:color w:val="000000" w:themeColor="text1"/>
          <w:sz w:val="28"/>
          <w:szCs w:val="28"/>
        </w:rPr>
        <w:t xml:space="preserve"> «Живопись»</w:t>
      </w:r>
      <w:r w:rsidR="00B64117" w:rsidRPr="00EA1BFC">
        <w:rPr>
          <w:color w:val="000000" w:themeColor="text1"/>
          <w:sz w:val="28"/>
          <w:szCs w:val="28"/>
        </w:rPr>
        <w:t>, у</w:t>
      </w:r>
      <w:r w:rsidR="00B0329B" w:rsidRPr="00EA1BFC">
        <w:rPr>
          <w:color w:val="000000" w:themeColor="text1"/>
          <w:sz w:val="28"/>
          <w:szCs w:val="28"/>
        </w:rPr>
        <w:t>ставом</w:t>
      </w:r>
      <w:r w:rsidRPr="00EA1BFC">
        <w:rPr>
          <w:color w:val="000000" w:themeColor="text1"/>
          <w:sz w:val="28"/>
          <w:szCs w:val="28"/>
        </w:rPr>
        <w:t xml:space="preserve"> </w:t>
      </w:r>
      <w:r w:rsidR="00B64117" w:rsidRPr="00EA1BFC">
        <w:rPr>
          <w:color w:val="000000" w:themeColor="text1"/>
          <w:sz w:val="28"/>
          <w:szCs w:val="28"/>
        </w:rPr>
        <w:t>Учреждения</w:t>
      </w:r>
      <w:r w:rsidRPr="00EA1BFC">
        <w:rPr>
          <w:color w:val="000000" w:themeColor="text1"/>
          <w:sz w:val="28"/>
          <w:szCs w:val="28"/>
        </w:rPr>
        <w:t xml:space="preserve">, Положением об </w:t>
      </w:r>
      <w:r w:rsidR="00EA1BAD" w:rsidRPr="00EA1BFC">
        <w:rPr>
          <w:color w:val="000000" w:themeColor="text1"/>
          <w:sz w:val="28"/>
          <w:szCs w:val="28"/>
        </w:rPr>
        <w:t>итоговой аттестации обучающихся</w:t>
      </w:r>
      <w:r w:rsidRPr="00EA1BFC">
        <w:rPr>
          <w:color w:val="000000" w:themeColor="text1"/>
          <w:sz w:val="28"/>
          <w:szCs w:val="28"/>
        </w:rPr>
        <w:t xml:space="preserve"> сог</w:t>
      </w:r>
      <w:r w:rsidR="00A61E7F" w:rsidRPr="00EA1BFC">
        <w:rPr>
          <w:color w:val="000000" w:themeColor="text1"/>
          <w:sz w:val="28"/>
          <w:szCs w:val="28"/>
        </w:rPr>
        <w:t>ласно графику образовательного</w:t>
      </w:r>
      <w:r w:rsidR="001774B4" w:rsidRPr="00EA1BFC">
        <w:rPr>
          <w:color w:val="000000" w:themeColor="text1"/>
          <w:sz w:val="28"/>
          <w:szCs w:val="28"/>
        </w:rPr>
        <w:t xml:space="preserve"> процесса.</w:t>
      </w:r>
    </w:p>
    <w:p w:rsidR="00F3516D" w:rsidRPr="00EA1BFC" w:rsidRDefault="00F3516D" w:rsidP="00EA1BFC">
      <w:pPr>
        <w:pStyle w:val="a3"/>
        <w:numPr>
          <w:ilvl w:val="0"/>
          <w:numId w:val="33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EA1BFC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F3516D" w:rsidRPr="00EA1BFC" w:rsidRDefault="00F3516D" w:rsidP="00EA1BFC">
      <w:pPr>
        <w:pStyle w:val="a3"/>
        <w:spacing w:before="75" w:after="180"/>
        <w:ind w:left="142"/>
        <w:jc w:val="both"/>
        <w:rPr>
          <w:color w:val="000000"/>
          <w:sz w:val="28"/>
          <w:szCs w:val="28"/>
        </w:rPr>
      </w:pPr>
      <w:r w:rsidRPr="00EA1BFC">
        <w:rPr>
          <w:color w:val="000000"/>
          <w:sz w:val="28"/>
          <w:szCs w:val="28"/>
        </w:rPr>
        <w:t>Композиция станковая;</w:t>
      </w:r>
    </w:p>
    <w:p w:rsidR="00F3516D" w:rsidRPr="00EA1BFC" w:rsidRDefault="00F3516D" w:rsidP="00EA1BFC">
      <w:pPr>
        <w:pStyle w:val="a3"/>
        <w:spacing w:before="75"/>
        <w:ind w:left="142"/>
        <w:jc w:val="both"/>
        <w:rPr>
          <w:color w:val="000000"/>
          <w:sz w:val="28"/>
          <w:szCs w:val="28"/>
        </w:rPr>
      </w:pPr>
      <w:r w:rsidRPr="00EA1BFC">
        <w:rPr>
          <w:color w:val="000000"/>
          <w:sz w:val="28"/>
          <w:szCs w:val="28"/>
        </w:rPr>
        <w:t xml:space="preserve">История изобразительного искусства. </w:t>
      </w:r>
    </w:p>
    <w:p w:rsidR="00F3516D" w:rsidRPr="00EA1BFC" w:rsidRDefault="00EA1BAD" w:rsidP="00EA1BFC">
      <w:pPr>
        <w:pStyle w:val="a3"/>
        <w:numPr>
          <w:ilvl w:val="0"/>
          <w:numId w:val="33"/>
        </w:numPr>
        <w:spacing w:before="75"/>
        <w:ind w:left="142"/>
        <w:jc w:val="both"/>
        <w:rPr>
          <w:color w:val="000000"/>
          <w:sz w:val="28"/>
          <w:szCs w:val="28"/>
        </w:rPr>
      </w:pPr>
      <w:r w:rsidRPr="00EA1BFC">
        <w:rPr>
          <w:color w:val="000000"/>
          <w:sz w:val="28"/>
          <w:szCs w:val="28"/>
        </w:rPr>
        <w:t>И</w:t>
      </w:r>
      <w:r w:rsidR="00F3516D" w:rsidRPr="00EA1BFC">
        <w:rPr>
          <w:color w:val="000000"/>
          <w:sz w:val="28"/>
          <w:szCs w:val="28"/>
        </w:rPr>
        <w:t>тоговая аттестация по учебному предмету «История изобразительного искусства»  проводится  в форме тестирования. Итоговая аттестация по учебному предмету «Композиция станковая» проводится в форме творческого просмотра</w:t>
      </w:r>
      <w:r w:rsidR="00E37415" w:rsidRPr="00EA1BFC">
        <w:rPr>
          <w:color w:val="000000"/>
          <w:sz w:val="28"/>
          <w:szCs w:val="28"/>
        </w:rPr>
        <w:t xml:space="preserve"> </w:t>
      </w:r>
      <w:r w:rsidR="00F3516D" w:rsidRPr="00EA1BFC">
        <w:rPr>
          <w:color w:val="000000"/>
          <w:sz w:val="28"/>
          <w:szCs w:val="28"/>
        </w:rPr>
        <w:t>- представлен</w:t>
      </w:r>
      <w:r w:rsidR="00D1546D" w:rsidRPr="00EA1BFC">
        <w:rPr>
          <w:color w:val="000000"/>
          <w:sz w:val="28"/>
          <w:szCs w:val="28"/>
        </w:rPr>
        <w:t>и</w:t>
      </w:r>
      <w:r w:rsidR="00F3516D" w:rsidRPr="00EA1BFC">
        <w:rPr>
          <w:color w:val="000000"/>
          <w:sz w:val="28"/>
          <w:szCs w:val="28"/>
        </w:rPr>
        <w:t>я итогово</w:t>
      </w:r>
      <w:r w:rsidR="00D1546D" w:rsidRPr="00EA1BFC">
        <w:rPr>
          <w:color w:val="000000"/>
          <w:sz w:val="28"/>
          <w:szCs w:val="28"/>
        </w:rPr>
        <w:t>й</w:t>
      </w:r>
      <w:r w:rsidR="00F3516D" w:rsidRPr="00EA1BFC">
        <w:rPr>
          <w:color w:val="000000"/>
          <w:sz w:val="28"/>
          <w:szCs w:val="28"/>
        </w:rPr>
        <w:t xml:space="preserve"> работы.</w:t>
      </w:r>
    </w:p>
    <w:p w:rsidR="00F3516D" w:rsidRPr="00EA1BFC" w:rsidRDefault="00F3516D" w:rsidP="00EA1BFC">
      <w:pPr>
        <w:pStyle w:val="a3"/>
        <w:numPr>
          <w:ilvl w:val="0"/>
          <w:numId w:val="33"/>
        </w:numPr>
        <w:spacing w:before="75"/>
        <w:ind w:left="142"/>
        <w:jc w:val="both"/>
        <w:rPr>
          <w:color w:val="000000"/>
          <w:sz w:val="28"/>
          <w:szCs w:val="28"/>
        </w:rPr>
      </w:pPr>
      <w:r w:rsidRPr="00EA1BFC">
        <w:rPr>
          <w:color w:val="000000"/>
          <w:sz w:val="28"/>
          <w:szCs w:val="28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38074B" w:rsidRPr="00EA1BFC" w:rsidRDefault="0038074B" w:rsidP="00EA1BFC">
      <w:pPr>
        <w:pStyle w:val="a3"/>
        <w:numPr>
          <w:ilvl w:val="0"/>
          <w:numId w:val="33"/>
        </w:numPr>
        <w:spacing w:before="75"/>
        <w:ind w:left="142"/>
        <w:jc w:val="both"/>
        <w:rPr>
          <w:color w:val="000000"/>
          <w:sz w:val="28"/>
          <w:szCs w:val="28"/>
        </w:rPr>
      </w:pPr>
      <w:r w:rsidRPr="00EA1BFC">
        <w:rPr>
          <w:color w:val="000000" w:themeColor="text1"/>
          <w:sz w:val="28"/>
          <w:szCs w:val="28"/>
        </w:rPr>
        <w:t>По окон</w:t>
      </w:r>
      <w:r w:rsidR="00EA1BAD" w:rsidRPr="00EA1BFC">
        <w:rPr>
          <w:color w:val="000000" w:themeColor="text1"/>
          <w:sz w:val="28"/>
          <w:szCs w:val="28"/>
        </w:rPr>
        <w:t>чании обучения в Учреждении</w:t>
      </w:r>
      <w:r w:rsidRPr="00EA1BFC">
        <w:rPr>
          <w:color w:val="000000" w:themeColor="text1"/>
          <w:sz w:val="28"/>
          <w:szCs w:val="28"/>
        </w:rPr>
        <w:t>, в с</w:t>
      </w:r>
      <w:r w:rsidR="00D1546D" w:rsidRPr="00EA1BFC">
        <w:rPr>
          <w:color w:val="000000" w:themeColor="text1"/>
          <w:sz w:val="28"/>
          <w:szCs w:val="28"/>
        </w:rPr>
        <w:t xml:space="preserve">лучае успешной сдачи экзаменов, </w:t>
      </w:r>
      <w:r w:rsidRPr="00EA1BFC">
        <w:rPr>
          <w:color w:val="000000" w:themeColor="text1"/>
          <w:sz w:val="28"/>
          <w:szCs w:val="28"/>
        </w:rPr>
        <w:t>обучающиеся получаю</w:t>
      </w:r>
      <w:r w:rsidR="00EA1BAD" w:rsidRPr="00EA1BFC">
        <w:rPr>
          <w:color w:val="000000" w:themeColor="text1"/>
          <w:sz w:val="28"/>
          <w:szCs w:val="28"/>
        </w:rPr>
        <w:t xml:space="preserve">т </w:t>
      </w:r>
      <w:r w:rsidR="005578F0" w:rsidRPr="00EA1BFC">
        <w:rPr>
          <w:color w:val="000000" w:themeColor="text1"/>
          <w:sz w:val="28"/>
          <w:szCs w:val="28"/>
        </w:rPr>
        <w:t>Свидетельства об освоении дополнительной предпрофессиональной программы в области изобразительного искусства «Живопись»</w:t>
      </w:r>
      <w:r w:rsidRPr="00EA1BFC">
        <w:rPr>
          <w:color w:val="000000" w:themeColor="text1"/>
          <w:sz w:val="28"/>
          <w:szCs w:val="28"/>
        </w:rPr>
        <w:t>. Все остальные случ</w:t>
      </w:r>
      <w:r w:rsidR="003978DE" w:rsidRPr="00EA1BFC">
        <w:rPr>
          <w:color w:val="000000" w:themeColor="text1"/>
          <w:sz w:val="28"/>
          <w:szCs w:val="28"/>
        </w:rPr>
        <w:t>аи регулируются у</w:t>
      </w:r>
      <w:r w:rsidRPr="00EA1BFC">
        <w:rPr>
          <w:color w:val="000000" w:themeColor="text1"/>
          <w:sz w:val="28"/>
          <w:szCs w:val="28"/>
        </w:rPr>
        <w:t xml:space="preserve">ставом </w:t>
      </w:r>
      <w:r w:rsidR="00EA1BAD" w:rsidRPr="00EA1BFC">
        <w:rPr>
          <w:color w:val="000000" w:themeColor="text1"/>
          <w:sz w:val="28"/>
          <w:szCs w:val="28"/>
        </w:rPr>
        <w:t>Учреждения</w:t>
      </w:r>
      <w:r w:rsidR="00D1546D" w:rsidRPr="00EA1BFC">
        <w:rPr>
          <w:color w:val="000000" w:themeColor="text1"/>
          <w:sz w:val="28"/>
          <w:szCs w:val="28"/>
        </w:rPr>
        <w:t>,</w:t>
      </w:r>
      <w:r w:rsidRPr="00EA1BFC">
        <w:rPr>
          <w:color w:val="000000" w:themeColor="text1"/>
          <w:sz w:val="28"/>
          <w:szCs w:val="28"/>
        </w:rPr>
        <w:t xml:space="preserve"> Положением об</w:t>
      </w:r>
      <w:r w:rsidR="00EA1BAD" w:rsidRPr="00EA1BFC">
        <w:rPr>
          <w:color w:val="000000" w:themeColor="text1"/>
          <w:sz w:val="28"/>
          <w:szCs w:val="28"/>
        </w:rPr>
        <w:t xml:space="preserve"> итоговой аттестации обучающихся</w:t>
      </w:r>
      <w:r w:rsidR="002E2440" w:rsidRPr="00EA1BFC">
        <w:rPr>
          <w:color w:val="000000" w:themeColor="text1"/>
          <w:sz w:val="28"/>
          <w:szCs w:val="28"/>
        </w:rPr>
        <w:t>.</w:t>
      </w:r>
    </w:p>
    <w:p w:rsidR="003239BB" w:rsidRPr="00F56D9F" w:rsidRDefault="003239BB" w:rsidP="003239BB">
      <w:pPr>
        <w:pStyle w:val="a3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</w:p>
    <w:sectPr w:rsidR="003239BB" w:rsidRPr="00F56D9F" w:rsidSect="00F56D9F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B39"/>
    <w:multiLevelType w:val="hybridMultilevel"/>
    <w:tmpl w:val="976C7C1A"/>
    <w:lvl w:ilvl="0" w:tplc="471212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9F9"/>
    <w:multiLevelType w:val="hybridMultilevel"/>
    <w:tmpl w:val="EF26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E1F5F"/>
    <w:multiLevelType w:val="hybridMultilevel"/>
    <w:tmpl w:val="46E05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975"/>
    <w:multiLevelType w:val="hybridMultilevel"/>
    <w:tmpl w:val="984C14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7776"/>
    <w:multiLevelType w:val="hybridMultilevel"/>
    <w:tmpl w:val="9572E44C"/>
    <w:lvl w:ilvl="0" w:tplc="C53E77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A25312"/>
    <w:multiLevelType w:val="hybridMultilevel"/>
    <w:tmpl w:val="503C6A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C965DB"/>
    <w:multiLevelType w:val="hybridMultilevel"/>
    <w:tmpl w:val="927C4424"/>
    <w:lvl w:ilvl="0" w:tplc="C53E77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53116B"/>
    <w:multiLevelType w:val="hybridMultilevel"/>
    <w:tmpl w:val="9F667328"/>
    <w:lvl w:ilvl="0" w:tplc="2D4C1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8382D"/>
    <w:multiLevelType w:val="hybridMultilevel"/>
    <w:tmpl w:val="B8D0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7C0"/>
    <w:multiLevelType w:val="hybridMultilevel"/>
    <w:tmpl w:val="9918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C482A"/>
    <w:multiLevelType w:val="hybridMultilevel"/>
    <w:tmpl w:val="5A54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6692"/>
    <w:multiLevelType w:val="hybridMultilevel"/>
    <w:tmpl w:val="9ADC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6CC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CFB"/>
    <w:multiLevelType w:val="hybridMultilevel"/>
    <w:tmpl w:val="B32E998E"/>
    <w:lvl w:ilvl="0" w:tplc="7B04C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A1C99"/>
    <w:multiLevelType w:val="hybridMultilevel"/>
    <w:tmpl w:val="49A4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2D49"/>
    <w:multiLevelType w:val="hybridMultilevel"/>
    <w:tmpl w:val="E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618A7"/>
    <w:multiLevelType w:val="hybridMultilevel"/>
    <w:tmpl w:val="5656A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10945"/>
    <w:multiLevelType w:val="hybridMultilevel"/>
    <w:tmpl w:val="20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8233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044D"/>
    <w:multiLevelType w:val="hybridMultilevel"/>
    <w:tmpl w:val="39806BE6"/>
    <w:lvl w:ilvl="0" w:tplc="77AA2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FE1F9D"/>
    <w:multiLevelType w:val="hybridMultilevel"/>
    <w:tmpl w:val="01625716"/>
    <w:lvl w:ilvl="0" w:tplc="C53E7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21952"/>
    <w:multiLevelType w:val="hybridMultilevel"/>
    <w:tmpl w:val="7FFA0F88"/>
    <w:lvl w:ilvl="0" w:tplc="C53E7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C7051C"/>
    <w:multiLevelType w:val="hybridMultilevel"/>
    <w:tmpl w:val="49DA833A"/>
    <w:lvl w:ilvl="0" w:tplc="C53E77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814DE7"/>
    <w:multiLevelType w:val="hybridMultilevel"/>
    <w:tmpl w:val="FB5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D2B70"/>
    <w:multiLevelType w:val="hybridMultilevel"/>
    <w:tmpl w:val="581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17EC6"/>
    <w:multiLevelType w:val="hybridMultilevel"/>
    <w:tmpl w:val="C860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26510"/>
    <w:multiLevelType w:val="hybridMultilevel"/>
    <w:tmpl w:val="78F2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B0A09"/>
    <w:multiLevelType w:val="hybridMultilevel"/>
    <w:tmpl w:val="60C6EAB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0A0E"/>
    <w:multiLevelType w:val="hybridMultilevel"/>
    <w:tmpl w:val="18584E52"/>
    <w:lvl w:ilvl="0" w:tplc="9D44B3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81D84"/>
    <w:multiLevelType w:val="hybridMultilevel"/>
    <w:tmpl w:val="66625764"/>
    <w:lvl w:ilvl="0" w:tplc="9F423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641DE"/>
    <w:multiLevelType w:val="hybridMultilevel"/>
    <w:tmpl w:val="ECF4C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0"/>
  </w:num>
  <w:num w:numId="5">
    <w:abstractNumId w:val="14"/>
  </w:num>
  <w:num w:numId="6">
    <w:abstractNumId w:val="9"/>
  </w:num>
  <w:num w:numId="7">
    <w:abstractNumId w:val="24"/>
  </w:num>
  <w:num w:numId="8">
    <w:abstractNumId w:val="10"/>
  </w:num>
  <w:num w:numId="9">
    <w:abstractNumId w:val="18"/>
  </w:num>
  <w:num w:numId="10">
    <w:abstractNumId w:val="16"/>
  </w:num>
  <w:num w:numId="11">
    <w:abstractNumId w:val="25"/>
  </w:num>
  <w:num w:numId="12">
    <w:abstractNumId w:val="26"/>
  </w:num>
  <w:num w:numId="13">
    <w:abstractNumId w:val="11"/>
  </w:num>
  <w:num w:numId="14">
    <w:abstractNumId w:val="3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29"/>
  </w:num>
  <w:num w:numId="21">
    <w:abstractNumId w:val="31"/>
  </w:num>
  <w:num w:numId="22">
    <w:abstractNumId w:val="12"/>
  </w:num>
  <w:num w:numId="23">
    <w:abstractNumId w:val="2"/>
  </w:num>
  <w:num w:numId="24">
    <w:abstractNumId w:val="27"/>
  </w:num>
  <w:num w:numId="25">
    <w:abstractNumId w:val="13"/>
  </w:num>
  <w:num w:numId="26">
    <w:abstractNumId w:val="28"/>
  </w:num>
  <w:num w:numId="27">
    <w:abstractNumId w:val="1"/>
  </w:num>
  <w:num w:numId="28">
    <w:abstractNumId w:val="20"/>
  </w:num>
  <w:num w:numId="29">
    <w:abstractNumId w:val="22"/>
  </w:num>
  <w:num w:numId="30">
    <w:abstractNumId w:val="6"/>
  </w:num>
  <w:num w:numId="31">
    <w:abstractNumId w:val="7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6"/>
    <w:rsid w:val="000010D9"/>
    <w:rsid w:val="00010BE1"/>
    <w:rsid w:val="000112E9"/>
    <w:rsid w:val="00012C14"/>
    <w:rsid w:val="000130CD"/>
    <w:rsid w:val="0002168E"/>
    <w:rsid w:val="00024659"/>
    <w:rsid w:val="000248D1"/>
    <w:rsid w:val="00027ABE"/>
    <w:rsid w:val="00030286"/>
    <w:rsid w:val="0003715E"/>
    <w:rsid w:val="00052D3F"/>
    <w:rsid w:val="00060E0E"/>
    <w:rsid w:val="0007172B"/>
    <w:rsid w:val="00082675"/>
    <w:rsid w:val="00090E6A"/>
    <w:rsid w:val="00097730"/>
    <w:rsid w:val="000A573A"/>
    <w:rsid w:val="000B37D9"/>
    <w:rsid w:val="000C1311"/>
    <w:rsid w:val="000C2DF9"/>
    <w:rsid w:val="000C69EE"/>
    <w:rsid w:val="000D2BD0"/>
    <w:rsid w:val="000D549E"/>
    <w:rsid w:val="000D6593"/>
    <w:rsid w:val="000E0600"/>
    <w:rsid w:val="000E1D7F"/>
    <w:rsid w:val="000E543D"/>
    <w:rsid w:val="000F6DD7"/>
    <w:rsid w:val="000F706D"/>
    <w:rsid w:val="00111570"/>
    <w:rsid w:val="00125DA2"/>
    <w:rsid w:val="00127CFD"/>
    <w:rsid w:val="00135258"/>
    <w:rsid w:val="00135D2A"/>
    <w:rsid w:val="001469C5"/>
    <w:rsid w:val="00150A0D"/>
    <w:rsid w:val="001511DD"/>
    <w:rsid w:val="00161258"/>
    <w:rsid w:val="0016429B"/>
    <w:rsid w:val="00165203"/>
    <w:rsid w:val="0017070C"/>
    <w:rsid w:val="001774B4"/>
    <w:rsid w:val="001820B5"/>
    <w:rsid w:val="001824E3"/>
    <w:rsid w:val="001906E0"/>
    <w:rsid w:val="00194845"/>
    <w:rsid w:val="00194AA7"/>
    <w:rsid w:val="00197420"/>
    <w:rsid w:val="00197996"/>
    <w:rsid w:val="001A12FA"/>
    <w:rsid w:val="001A2818"/>
    <w:rsid w:val="001B465D"/>
    <w:rsid w:val="001D0636"/>
    <w:rsid w:val="001D46D4"/>
    <w:rsid w:val="001D6848"/>
    <w:rsid w:val="001E04BC"/>
    <w:rsid w:val="001E0D19"/>
    <w:rsid w:val="001E68CB"/>
    <w:rsid w:val="001F5120"/>
    <w:rsid w:val="00203EBC"/>
    <w:rsid w:val="0020714D"/>
    <w:rsid w:val="00217A67"/>
    <w:rsid w:val="00224181"/>
    <w:rsid w:val="002277EE"/>
    <w:rsid w:val="0024363E"/>
    <w:rsid w:val="00254DFD"/>
    <w:rsid w:val="00260106"/>
    <w:rsid w:val="002655A5"/>
    <w:rsid w:val="0026707C"/>
    <w:rsid w:val="00283D79"/>
    <w:rsid w:val="00284821"/>
    <w:rsid w:val="0028623E"/>
    <w:rsid w:val="0029083E"/>
    <w:rsid w:val="00291BD9"/>
    <w:rsid w:val="002A0ECF"/>
    <w:rsid w:val="002A1EA0"/>
    <w:rsid w:val="002B083F"/>
    <w:rsid w:val="002B17E6"/>
    <w:rsid w:val="002B2C3E"/>
    <w:rsid w:val="002B3D66"/>
    <w:rsid w:val="002B41E0"/>
    <w:rsid w:val="002C3A1F"/>
    <w:rsid w:val="002C7703"/>
    <w:rsid w:val="002C7D91"/>
    <w:rsid w:val="002D3EE9"/>
    <w:rsid w:val="002D5B05"/>
    <w:rsid w:val="002E20B0"/>
    <w:rsid w:val="002E2440"/>
    <w:rsid w:val="002E6FCC"/>
    <w:rsid w:val="002F11BF"/>
    <w:rsid w:val="002F1C0E"/>
    <w:rsid w:val="002F4883"/>
    <w:rsid w:val="003009CC"/>
    <w:rsid w:val="003078E8"/>
    <w:rsid w:val="00315003"/>
    <w:rsid w:val="003234BA"/>
    <w:rsid w:val="003239BB"/>
    <w:rsid w:val="003268D8"/>
    <w:rsid w:val="00326DE0"/>
    <w:rsid w:val="00330D4C"/>
    <w:rsid w:val="00334C06"/>
    <w:rsid w:val="003368B0"/>
    <w:rsid w:val="0033747E"/>
    <w:rsid w:val="00347449"/>
    <w:rsid w:val="00352798"/>
    <w:rsid w:val="003616BB"/>
    <w:rsid w:val="00364C2C"/>
    <w:rsid w:val="0038074B"/>
    <w:rsid w:val="0038096C"/>
    <w:rsid w:val="00385359"/>
    <w:rsid w:val="0039606C"/>
    <w:rsid w:val="003978DE"/>
    <w:rsid w:val="003A04F9"/>
    <w:rsid w:val="003A0B6D"/>
    <w:rsid w:val="003A7812"/>
    <w:rsid w:val="003B4973"/>
    <w:rsid w:val="003C1396"/>
    <w:rsid w:val="003D12B4"/>
    <w:rsid w:val="003D3B0E"/>
    <w:rsid w:val="003D402C"/>
    <w:rsid w:val="003D74CB"/>
    <w:rsid w:val="003E2CDB"/>
    <w:rsid w:val="003E38C3"/>
    <w:rsid w:val="003E6EAC"/>
    <w:rsid w:val="003F3171"/>
    <w:rsid w:val="00400AA9"/>
    <w:rsid w:val="0040373F"/>
    <w:rsid w:val="00411CC1"/>
    <w:rsid w:val="00412D53"/>
    <w:rsid w:val="00413B81"/>
    <w:rsid w:val="00421DB4"/>
    <w:rsid w:val="00422956"/>
    <w:rsid w:val="004239B4"/>
    <w:rsid w:val="00427262"/>
    <w:rsid w:val="00435F0E"/>
    <w:rsid w:val="00443363"/>
    <w:rsid w:val="004445D7"/>
    <w:rsid w:val="00447DD0"/>
    <w:rsid w:val="00451288"/>
    <w:rsid w:val="004535FB"/>
    <w:rsid w:val="00455740"/>
    <w:rsid w:val="0048213B"/>
    <w:rsid w:val="0049013C"/>
    <w:rsid w:val="004974EE"/>
    <w:rsid w:val="0049778F"/>
    <w:rsid w:val="004A4B30"/>
    <w:rsid w:val="004A671D"/>
    <w:rsid w:val="004C5B8F"/>
    <w:rsid w:val="004D05F1"/>
    <w:rsid w:val="004D6236"/>
    <w:rsid w:val="004E0284"/>
    <w:rsid w:val="004E062D"/>
    <w:rsid w:val="004E464D"/>
    <w:rsid w:val="004E4A2D"/>
    <w:rsid w:val="004E72FD"/>
    <w:rsid w:val="004F5054"/>
    <w:rsid w:val="004F545A"/>
    <w:rsid w:val="004F63A7"/>
    <w:rsid w:val="0050201E"/>
    <w:rsid w:val="0050658B"/>
    <w:rsid w:val="0051411A"/>
    <w:rsid w:val="0051494C"/>
    <w:rsid w:val="00515483"/>
    <w:rsid w:val="00517383"/>
    <w:rsid w:val="00530F22"/>
    <w:rsid w:val="00533574"/>
    <w:rsid w:val="00536B9B"/>
    <w:rsid w:val="00542C86"/>
    <w:rsid w:val="0055103F"/>
    <w:rsid w:val="00551B80"/>
    <w:rsid w:val="00551FBD"/>
    <w:rsid w:val="00552250"/>
    <w:rsid w:val="005578F0"/>
    <w:rsid w:val="00567A52"/>
    <w:rsid w:val="005706E5"/>
    <w:rsid w:val="00572811"/>
    <w:rsid w:val="00576CC1"/>
    <w:rsid w:val="00580E5C"/>
    <w:rsid w:val="005974F6"/>
    <w:rsid w:val="00597F37"/>
    <w:rsid w:val="005B0B14"/>
    <w:rsid w:val="005C1CC4"/>
    <w:rsid w:val="005C2F52"/>
    <w:rsid w:val="005C30BE"/>
    <w:rsid w:val="005C38F3"/>
    <w:rsid w:val="005D419F"/>
    <w:rsid w:val="005E05EB"/>
    <w:rsid w:val="005E24F7"/>
    <w:rsid w:val="005F25A0"/>
    <w:rsid w:val="005F6773"/>
    <w:rsid w:val="00600FAE"/>
    <w:rsid w:val="006029BA"/>
    <w:rsid w:val="00603A10"/>
    <w:rsid w:val="006046B2"/>
    <w:rsid w:val="006109CB"/>
    <w:rsid w:val="00617C3F"/>
    <w:rsid w:val="00617C41"/>
    <w:rsid w:val="00620ED2"/>
    <w:rsid w:val="006226DE"/>
    <w:rsid w:val="00624535"/>
    <w:rsid w:val="006305A9"/>
    <w:rsid w:val="00632E68"/>
    <w:rsid w:val="00640425"/>
    <w:rsid w:val="00647EFB"/>
    <w:rsid w:val="00652197"/>
    <w:rsid w:val="00652CE1"/>
    <w:rsid w:val="00656B95"/>
    <w:rsid w:val="0066523B"/>
    <w:rsid w:val="00670FA4"/>
    <w:rsid w:val="00674F5B"/>
    <w:rsid w:val="006763FF"/>
    <w:rsid w:val="006837FC"/>
    <w:rsid w:val="00691FF6"/>
    <w:rsid w:val="006A5BA2"/>
    <w:rsid w:val="006A79A0"/>
    <w:rsid w:val="006B05F2"/>
    <w:rsid w:val="006C16F8"/>
    <w:rsid w:val="006C2DD7"/>
    <w:rsid w:val="006C57D0"/>
    <w:rsid w:val="006D0CD7"/>
    <w:rsid w:val="006D1D1F"/>
    <w:rsid w:val="006D4F05"/>
    <w:rsid w:val="006D5A5A"/>
    <w:rsid w:val="006E130A"/>
    <w:rsid w:val="006E59AE"/>
    <w:rsid w:val="006E6D1B"/>
    <w:rsid w:val="006F3B97"/>
    <w:rsid w:val="006F66E8"/>
    <w:rsid w:val="006F7A7D"/>
    <w:rsid w:val="0070195C"/>
    <w:rsid w:val="0070361B"/>
    <w:rsid w:val="007161F2"/>
    <w:rsid w:val="00724181"/>
    <w:rsid w:val="00727DA8"/>
    <w:rsid w:val="007324C0"/>
    <w:rsid w:val="00733A05"/>
    <w:rsid w:val="0073467F"/>
    <w:rsid w:val="007516F7"/>
    <w:rsid w:val="00754B9D"/>
    <w:rsid w:val="00756EFC"/>
    <w:rsid w:val="00761769"/>
    <w:rsid w:val="00765786"/>
    <w:rsid w:val="007703CA"/>
    <w:rsid w:val="00771201"/>
    <w:rsid w:val="00774F5D"/>
    <w:rsid w:val="00776484"/>
    <w:rsid w:val="00787D53"/>
    <w:rsid w:val="00790D9D"/>
    <w:rsid w:val="00793297"/>
    <w:rsid w:val="007951F3"/>
    <w:rsid w:val="007A6FD9"/>
    <w:rsid w:val="007B1A01"/>
    <w:rsid w:val="007B2E52"/>
    <w:rsid w:val="007B433A"/>
    <w:rsid w:val="007B6DD4"/>
    <w:rsid w:val="007D2190"/>
    <w:rsid w:val="007D23BA"/>
    <w:rsid w:val="007E6060"/>
    <w:rsid w:val="007F37C8"/>
    <w:rsid w:val="007F3F07"/>
    <w:rsid w:val="0080492F"/>
    <w:rsid w:val="00805A8F"/>
    <w:rsid w:val="00811F75"/>
    <w:rsid w:val="00812D5C"/>
    <w:rsid w:val="00823B2B"/>
    <w:rsid w:val="00827464"/>
    <w:rsid w:val="008369D2"/>
    <w:rsid w:val="0083703E"/>
    <w:rsid w:val="0085557D"/>
    <w:rsid w:val="00861421"/>
    <w:rsid w:val="008618F1"/>
    <w:rsid w:val="00874EBF"/>
    <w:rsid w:val="00877440"/>
    <w:rsid w:val="00883A58"/>
    <w:rsid w:val="00883F7F"/>
    <w:rsid w:val="00885C2D"/>
    <w:rsid w:val="00886403"/>
    <w:rsid w:val="0089176F"/>
    <w:rsid w:val="00894D4B"/>
    <w:rsid w:val="008A35A5"/>
    <w:rsid w:val="008A4060"/>
    <w:rsid w:val="008A7205"/>
    <w:rsid w:val="008C184B"/>
    <w:rsid w:val="008C1961"/>
    <w:rsid w:val="008C288D"/>
    <w:rsid w:val="008C6029"/>
    <w:rsid w:val="008C7AFB"/>
    <w:rsid w:val="008F3B66"/>
    <w:rsid w:val="008F4646"/>
    <w:rsid w:val="00901781"/>
    <w:rsid w:val="00904B6C"/>
    <w:rsid w:val="00905142"/>
    <w:rsid w:val="00911FAF"/>
    <w:rsid w:val="00917E06"/>
    <w:rsid w:val="00920F31"/>
    <w:rsid w:val="009217A3"/>
    <w:rsid w:val="00922F9F"/>
    <w:rsid w:val="009314DE"/>
    <w:rsid w:val="009348CD"/>
    <w:rsid w:val="0093546B"/>
    <w:rsid w:val="009356C6"/>
    <w:rsid w:val="00951274"/>
    <w:rsid w:val="00956483"/>
    <w:rsid w:val="0096557E"/>
    <w:rsid w:val="009756EC"/>
    <w:rsid w:val="00983095"/>
    <w:rsid w:val="009840F7"/>
    <w:rsid w:val="009902E5"/>
    <w:rsid w:val="0099249E"/>
    <w:rsid w:val="009A294B"/>
    <w:rsid w:val="009A3083"/>
    <w:rsid w:val="009B2CB6"/>
    <w:rsid w:val="009B5AE3"/>
    <w:rsid w:val="009C09BD"/>
    <w:rsid w:val="009C1884"/>
    <w:rsid w:val="009C7660"/>
    <w:rsid w:val="009D2561"/>
    <w:rsid w:val="009D67CF"/>
    <w:rsid w:val="009E0B5A"/>
    <w:rsid w:val="009E3D89"/>
    <w:rsid w:val="009E7FD2"/>
    <w:rsid w:val="009F1279"/>
    <w:rsid w:val="009F1763"/>
    <w:rsid w:val="009F22CA"/>
    <w:rsid w:val="009F5B0D"/>
    <w:rsid w:val="00A00EA6"/>
    <w:rsid w:val="00A02B86"/>
    <w:rsid w:val="00A03AA6"/>
    <w:rsid w:val="00A0647F"/>
    <w:rsid w:val="00A06BAC"/>
    <w:rsid w:val="00A078C0"/>
    <w:rsid w:val="00A11E41"/>
    <w:rsid w:val="00A17ECA"/>
    <w:rsid w:val="00A20AFA"/>
    <w:rsid w:val="00A211D6"/>
    <w:rsid w:val="00A22929"/>
    <w:rsid w:val="00A31CCD"/>
    <w:rsid w:val="00A35B23"/>
    <w:rsid w:val="00A50CB0"/>
    <w:rsid w:val="00A52142"/>
    <w:rsid w:val="00A56263"/>
    <w:rsid w:val="00A61E7F"/>
    <w:rsid w:val="00A6577F"/>
    <w:rsid w:val="00A6782C"/>
    <w:rsid w:val="00A737B7"/>
    <w:rsid w:val="00A807B8"/>
    <w:rsid w:val="00A8229F"/>
    <w:rsid w:val="00A84B14"/>
    <w:rsid w:val="00A86338"/>
    <w:rsid w:val="00A8650F"/>
    <w:rsid w:val="00A87E3E"/>
    <w:rsid w:val="00A91266"/>
    <w:rsid w:val="00A94B53"/>
    <w:rsid w:val="00AA3723"/>
    <w:rsid w:val="00AA53FA"/>
    <w:rsid w:val="00AB101D"/>
    <w:rsid w:val="00AB17F2"/>
    <w:rsid w:val="00AB39E3"/>
    <w:rsid w:val="00AB3CD6"/>
    <w:rsid w:val="00AB4211"/>
    <w:rsid w:val="00AB4CDF"/>
    <w:rsid w:val="00AB5454"/>
    <w:rsid w:val="00AB6B0E"/>
    <w:rsid w:val="00AC2611"/>
    <w:rsid w:val="00AC4354"/>
    <w:rsid w:val="00AC4853"/>
    <w:rsid w:val="00AC6535"/>
    <w:rsid w:val="00AD5E4C"/>
    <w:rsid w:val="00AE0308"/>
    <w:rsid w:val="00AE1806"/>
    <w:rsid w:val="00AE444C"/>
    <w:rsid w:val="00AE6AAB"/>
    <w:rsid w:val="00AE70E3"/>
    <w:rsid w:val="00AF2AC8"/>
    <w:rsid w:val="00B0229B"/>
    <w:rsid w:val="00B0329B"/>
    <w:rsid w:val="00B1287A"/>
    <w:rsid w:val="00B2069C"/>
    <w:rsid w:val="00B212B3"/>
    <w:rsid w:val="00B230CA"/>
    <w:rsid w:val="00B27449"/>
    <w:rsid w:val="00B369EE"/>
    <w:rsid w:val="00B41344"/>
    <w:rsid w:val="00B423EA"/>
    <w:rsid w:val="00B511D9"/>
    <w:rsid w:val="00B64117"/>
    <w:rsid w:val="00B64E94"/>
    <w:rsid w:val="00B7044A"/>
    <w:rsid w:val="00B77032"/>
    <w:rsid w:val="00B77357"/>
    <w:rsid w:val="00B8454E"/>
    <w:rsid w:val="00B87AE0"/>
    <w:rsid w:val="00B9207E"/>
    <w:rsid w:val="00B97ACE"/>
    <w:rsid w:val="00BB0263"/>
    <w:rsid w:val="00BB1FDE"/>
    <w:rsid w:val="00BB6D84"/>
    <w:rsid w:val="00BD0F78"/>
    <w:rsid w:val="00BD16B5"/>
    <w:rsid w:val="00BD44FE"/>
    <w:rsid w:val="00BE2117"/>
    <w:rsid w:val="00BE5AC2"/>
    <w:rsid w:val="00BF2AED"/>
    <w:rsid w:val="00C03617"/>
    <w:rsid w:val="00C055EC"/>
    <w:rsid w:val="00C17891"/>
    <w:rsid w:val="00C2310C"/>
    <w:rsid w:val="00C257C5"/>
    <w:rsid w:val="00C27BAA"/>
    <w:rsid w:val="00C31424"/>
    <w:rsid w:val="00C3691A"/>
    <w:rsid w:val="00C46096"/>
    <w:rsid w:val="00C57E59"/>
    <w:rsid w:val="00C62D00"/>
    <w:rsid w:val="00C70F05"/>
    <w:rsid w:val="00C7302E"/>
    <w:rsid w:val="00C740AB"/>
    <w:rsid w:val="00C75BC8"/>
    <w:rsid w:val="00C808B9"/>
    <w:rsid w:val="00C80C39"/>
    <w:rsid w:val="00C85985"/>
    <w:rsid w:val="00C9407E"/>
    <w:rsid w:val="00CA5479"/>
    <w:rsid w:val="00CA7135"/>
    <w:rsid w:val="00CB16F9"/>
    <w:rsid w:val="00CB465D"/>
    <w:rsid w:val="00CC253A"/>
    <w:rsid w:val="00CC4124"/>
    <w:rsid w:val="00CC5E79"/>
    <w:rsid w:val="00CC619C"/>
    <w:rsid w:val="00CC6601"/>
    <w:rsid w:val="00CD2E82"/>
    <w:rsid w:val="00CE7977"/>
    <w:rsid w:val="00CF1720"/>
    <w:rsid w:val="00D0084F"/>
    <w:rsid w:val="00D02F8D"/>
    <w:rsid w:val="00D10B13"/>
    <w:rsid w:val="00D1546D"/>
    <w:rsid w:val="00D16582"/>
    <w:rsid w:val="00D24912"/>
    <w:rsid w:val="00D25BD7"/>
    <w:rsid w:val="00D272BE"/>
    <w:rsid w:val="00D31A95"/>
    <w:rsid w:val="00D4338C"/>
    <w:rsid w:val="00D439AA"/>
    <w:rsid w:val="00D45B9B"/>
    <w:rsid w:val="00D47AD0"/>
    <w:rsid w:val="00D510EB"/>
    <w:rsid w:val="00D54CA8"/>
    <w:rsid w:val="00D67679"/>
    <w:rsid w:val="00D7135B"/>
    <w:rsid w:val="00D7374F"/>
    <w:rsid w:val="00D75860"/>
    <w:rsid w:val="00D81274"/>
    <w:rsid w:val="00D8468F"/>
    <w:rsid w:val="00D9323F"/>
    <w:rsid w:val="00D9351B"/>
    <w:rsid w:val="00DA0E9D"/>
    <w:rsid w:val="00DA564A"/>
    <w:rsid w:val="00DB361A"/>
    <w:rsid w:val="00DB7C28"/>
    <w:rsid w:val="00DC59A0"/>
    <w:rsid w:val="00DC7DE7"/>
    <w:rsid w:val="00DD6EEC"/>
    <w:rsid w:val="00DD73F5"/>
    <w:rsid w:val="00DE7310"/>
    <w:rsid w:val="00E12C67"/>
    <w:rsid w:val="00E22E5B"/>
    <w:rsid w:val="00E24027"/>
    <w:rsid w:val="00E30393"/>
    <w:rsid w:val="00E363C4"/>
    <w:rsid w:val="00E37415"/>
    <w:rsid w:val="00E61F87"/>
    <w:rsid w:val="00E66CD4"/>
    <w:rsid w:val="00E801E0"/>
    <w:rsid w:val="00E83A7A"/>
    <w:rsid w:val="00E877BF"/>
    <w:rsid w:val="00E9587C"/>
    <w:rsid w:val="00E960CB"/>
    <w:rsid w:val="00EA1BAD"/>
    <w:rsid w:val="00EA1BFC"/>
    <w:rsid w:val="00EB015F"/>
    <w:rsid w:val="00EB097D"/>
    <w:rsid w:val="00EB42BD"/>
    <w:rsid w:val="00EB4E00"/>
    <w:rsid w:val="00EB6D93"/>
    <w:rsid w:val="00EC0F59"/>
    <w:rsid w:val="00EC3945"/>
    <w:rsid w:val="00EC49A2"/>
    <w:rsid w:val="00ED2926"/>
    <w:rsid w:val="00ED559C"/>
    <w:rsid w:val="00ED58B3"/>
    <w:rsid w:val="00EE021D"/>
    <w:rsid w:val="00EE18F7"/>
    <w:rsid w:val="00EE74C4"/>
    <w:rsid w:val="00F0475F"/>
    <w:rsid w:val="00F061F4"/>
    <w:rsid w:val="00F07325"/>
    <w:rsid w:val="00F16795"/>
    <w:rsid w:val="00F20D97"/>
    <w:rsid w:val="00F26EB1"/>
    <w:rsid w:val="00F30C47"/>
    <w:rsid w:val="00F34C19"/>
    <w:rsid w:val="00F3516D"/>
    <w:rsid w:val="00F507E3"/>
    <w:rsid w:val="00F50DCA"/>
    <w:rsid w:val="00F51642"/>
    <w:rsid w:val="00F52A1E"/>
    <w:rsid w:val="00F53668"/>
    <w:rsid w:val="00F53E35"/>
    <w:rsid w:val="00F55E43"/>
    <w:rsid w:val="00F56D9F"/>
    <w:rsid w:val="00F56FF7"/>
    <w:rsid w:val="00F6114C"/>
    <w:rsid w:val="00F64F59"/>
    <w:rsid w:val="00F678A0"/>
    <w:rsid w:val="00F82F3D"/>
    <w:rsid w:val="00F879D6"/>
    <w:rsid w:val="00F91854"/>
    <w:rsid w:val="00F971DD"/>
    <w:rsid w:val="00FA0292"/>
    <w:rsid w:val="00FA51E2"/>
    <w:rsid w:val="00FA5EB8"/>
    <w:rsid w:val="00FB270E"/>
    <w:rsid w:val="00FB3927"/>
    <w:rsid w:val="00FB3C2C"/>
    <w:rsid w:val="00FB50A4"/>
    <w:rsid w:val="00FB7BF2"/>
    <w:rsid w:val="00FD5262"/>
    <w:rsid w:val="00FD603B"/>
    <w:rsid w:val="00FE507F"/>
    <w:rsid w:val="00FE6BB0"/>
    <w:rsid w:val="00FF13BA"/>
    <w:rsid w:val="00FF16F0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675D-244F-41B9-823B-D7D4736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12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C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D6E9-C384-4162-90F1-CBE1C2D9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Rezerv</cp:lastModifiedBy>
  <cp:revision>2</cp:revision>
  <cp:lastPrinted>2019-05-14T07:31:00Z</cp:lastPrinted>
  <dcterms:created xsi:type="dcterms:W3CDTF">2019-05-14T07:59:00Z</dcterms:created>
  <dcterms:modified xsi:type="dcterms:W3CDTF">2019-05-14T07:59:00Z</dcterms:modified>
</cp:coreProperties>
</file>